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Pr="004F721C"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D548C7" w:rsidRPr="00FE47D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248DD">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0B2DC0">
        <w:rPr>
          <w:rFonts w:ascii="Times New Roman" w:hAnsi="Times New Roman"/>
          <w:sz w:val="24"/>
          <w:szCs w:val="24"/>
        </w:rPr>
        <w:t>п</w:t>
      </w:r>
      <w:r w:rsidR="000B2DC0" w:rsidRPr="000B2DC0">
        <w:rPr>
          <w:rFonts w:ascii="Times New Roman" w:hAnsi="Times New Roman"/>
          <w:sz w:val="24"/>
          <w:szCs w:val="24"/>
        </w:rPr>
        <w:t xml:space="preserve">раво </w:t>
      </w:r>
      <w:r w:rsidR="00D248DD" w:rsidRPr="00D248DD">
        <w:rPr>
          <w:rFonts w:ascii="Times New Roman" w:hAnsi="Times New Roman"/>
          <w:sz w:val="24"/>
          <w:szCs w:val="24"/>
        </w:rPr>
        <w:t>заключения договора на оказание услуг по предоставлению прав использования программного продукта "ГНИВЦ: Налоговый мониторинг. Дополнение к 1</w:t>
      </w:r>
      <w:proofErr w:type="gramStart"/>
      <w:r w:rsidR="00D248DD" w:rsidRPr="00D248DD">
        <w:rPr>
          <w:rFonts w:ascii="Times New Roman" w:hAnsi="Times New Roman"/>
          <w:sz w:val="24"/>
          <w:szCs w:val="24"/>
        </w:rPr>
        <w:t>С:НМ</w:t>
      </w:r>
      <w:proofErr w:type="gramEnd"/>
      <w:r w:rsidR="00D248DD" w:rsidRPr="00D248DD">
        <w:rPr>
          <w:rFonts w:ascii="Times New Roman" w:hAnsi="Times New Roman"/>
          <w:sz w:val="24"/>
          <w:szCs w:val="24"/>
        </w:rPr>
        <w:t>, 1С:ERP.УХ, 1С:УХ 8 (версия 2025 г). Электронная поставка Апгрейд с ГНИВЦ: Налоговый мониторинг. Дополнение к 1</w:t>
      </w:r>
      <w:proofErr w:type="gramStart"/>
      <w:r w:rsidR="00D248DD" w:rsidRPr="00D248DD">
        <w:rPr>
          <w:rFonts w:ascii="Times New Roman" w:hAnsi="Times New Roman"/>
          <w:sz w:val="24"/>
          <w:szCs w:val="24"/>
        </w:rPr>
        <w:t>С:НМ</w:t>
      </w:r>
      <w:proofErr w:type="gramEnd"/>
      <w:r w:rsidR="00D248DD" w:rsidRPr="00D248DD">
        <w:rPr>
          <w:rFonts w:ascii="Times New Roman" w:hAnsi="Times New Roman"/>
          <w:sz w:val="24"/>
          <w:szCs w:val="24"/>
        </w:rPr>
        <w:t>, 1С:ERP.УХ, 1С:УХ 8 (версия 2023г.). Электронная поставка на условиях простой (неисключительной) лицензии».</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D248DD" w:rsidRDefault="00D248DD" w:rsidP="004F721C">
      <w:pPr>
        <w:spacing w:after="0" w:line="240" w:lineRule="auto"/>
        <w:ind w:firstLine="709"/>
        <w:contextualSpacing/>
        <w:jc w:val="center"/>
        <w:rPr>
          <w:rFonts w:ascii="Times New Roman" w:hAnsi="Times New Roman"/>
          <w:b/>
          <w:sz w:val="24"/>
          <w:szCs w:val="24"/>
        </w:rPr>
      </w:pPr>
    </w:p>
    <w:p w:rsidR="00995864" w:rsidRDefault="00995864" w:rsidP="000B2DC0">
      <w:pPr>
        <w:spacing w:after="0" w:line="240" w:lineRule="auto"/>
        <w:contextualSpacing/>
        <w:rPr>
          <w:rFonts w:ascii="Times New Roman" w:hAnsi="Times New Roman"/>
          <w:b/>
          <w:sz w:val="24"/>
          <w:szCs w:val="24"/>
        </w:rPr>
      </w:pPr>
    </w:p>
    <w:p w:rsidR="00995864" w:rsidRPr="004F721C" w:rsidRDefault="00995864"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CF483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Default="00844C2A" w:rsidP="00844C2A">
            <w:pPr>
              <w:spacing w:after="0" w:line="240" w:lineRule="auto"/>
              <w:contextualSpacing/>
              <w:jc w:val="both"/>
              <w:rPr>
                <w:rFonts w:ascii="Times New Roman" w:hAnsi="Times New Roman"/>
                <w:b/>
              </w:rPr>
            </w:pPr>
            <w:r w:rsidRPr="00514009">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E60C1D" w:rsidRDefault="007C62DB" w:rsidP="007C62DB">
            <w:pPr>
              <w:spacing w:after="0" w:line="240" w:lineRule="auto"/>
              <w:contextualSpacing/>
              <w:jc w:val="both"/>
              <w:rPr>
                <w:rFonts w:ascii="Times New Roman" w:hAnsi="Times New Roman"/>
                <w:b/>
              </w:rPr>
            </w:pPr>
            <w:r w:rsidRPr="00E60C1D">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514009" w:rsidRDefault="007C62DB" w:rsidP="007C62DB">
            <w:pPr>
              <w:spacing w:after="0" w:line="240" w:lineRule="auto"/>
              <w:contextualSpacing/>
              <w:jc w:val="both"/>
              <w:rPr>
                <w:rFonts w:ascii="Times New Roman" w:hAnsi="Times New Roman"/>
                <w:b/>
              </w:rPr>
            </w:pPr>
            <w:r w:rsidRPr="00E60C1D">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F2271D">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xml:space="preserve">. Требования к описанию участниками закупки </w:t>
            </w:r>
            <w:r w:rsidR="00F2271D" w:rsidRPr="00F2271D">
              <w:rPr>
                <w:rFonts w:ascii="Times New Roman" w:hAnsi="Times New Roman"/>
                <w:b/>
              </w:rPr>
              <w:t xml:space="preserve">оказываемой услуги, которая является </w:t>
            </w:r>
            <w:r w:rsidRPr="003073D6">
              <w:rPr>
                <w:rFonts w:ascii="Times New Roman" w:hAnsi="Times New Roman"/>
                <w:b/>
              </w:rPr>
              <w:t xml:space="preserve">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xml:space="preserve">. Место, условия и сроки (периоды) </w:t>
            </w:r>
            <w:r w:rsidR="00F2271D" w:rsidRPr="00F2271D">
              <w:rPr>
                <w:rFonts w:ascii="Times New Roman" w:hAnsi="Times New Roman"/>
                <w:b/>
              </w:rPr>
              <w:t>оказания услуг</w:t>
            </w:r>
            <w:r w:rsidRPr="003073D6">
              <w:rPr>
                <w:rFonts w:ascii="Times New Roman" w:hAnsi="Times New Roman"/>
                <w:b/>
              </w:rPr>
              <w:t>.</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F2271D">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 xml:space="preserve">Форма, сроки и порядок оплаты </w:t>
            </w:r>
            <w:r w:rsidR="00F2271D" w:rsidRPr="00F2271D">
              <w:rPr>
                <w:rFonts w:ascii="Times New Roman" w:eastAsia="DejaVu Sans" w:hAnsi="Times New Roman"/>
                <w:b/>
              </w:rPr>
              <w:t>услуг.</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F2271D">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 xml:space="preserve">Раздел 3.1. Форма предложения </w:t>
            </w:r>
            <w:r w:rsidR="00F2271D" w:rsidRPr="00F2271D">
              <w:rPr>
                <w:rFonts w:ascii="Times New Roman" w:hAnsi="Times New Roman"/>
                <w:b/>
                <w:sz w:val="22"/>
                <w:szCs w:val="22"/>
                <w:lang w:val="ru-RU"/>
              </w:rPr>
              <w:t>участник</w:t>
            </w:r>
            <w:r w:rsidR="00F2271D">
              <w:rPr>
                <w:rFonts w:ascii="Times New Roman" w:hAnsi="Times New Roman"/>
                <w:b/>
                <w:sz w:val="22"/>
                <w:szCs w:val="22"/>
                <w:lang w:val="ru-RU"/>
              </w:rPr>
              <w:t>а</w:t>
            </w:r>
            <w:r w:rsidR="00F2271D" w:rsidRPr="00F2271D">
              <w:rPr>
                <w:rFonts w:ascii="Times New Roman" w:hAnsi="Times New Roman"/>
                <w:b/>
                <w:sz w:val="22"/>
                <w:szCs w:val="22"/>
                <w:lang w:val="ru-RU"/>
              </w:rPr>
              <w:t xml:space="preserve"> редукциона</w:t>
            </w:r>
            <w:r w:rsidR="00F2271D">
              <w:rPr>
                <w:rFonts w:ascii="Times New Roman" w:hAnsi="Times New Roman"/>
                <w:b/>
                <w:sz w:val="22"/>
                <w:szCs w:val="22"/>
                <w:lang w:val="ru-RU"/>
              </w:rPr>
              <w:t>.</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D15080" w:rsidRDefault="00D15080">
      <w:pPr>
        <w:suppressAutoHyphens w:val="0"/>
        <w:spacing w:after="0" w:line="240" w:lineRule="auto"/>
        <w:rPr>
          <w:rFonts w:ascii="Times New Roman" w:eastAsia="Calibri" w:hAnsi="Times New Roman"/>
          <w:b/>
          <w:kern w:val="0"/>
          <w:sz w:val="24"/>
          <w:szCs w:val="24"/>
          <w:lang w:eastAsia="en-US"/>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E60C1D"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7C62DB" w:rsidRPr="00E60C1D">
        <w:rPr>
          <w:rFonts w:ascii="Times New Roman" w:hAnsi="Times New Roman"/>
          <w:sz w:val="20"/>
          <w:szCs w:val="20"/>
        </w:rPr>
        <w:t>Положением о закупке товаров, работ, услуг АО «ТСПИРТПРОМ» (далее – Положение</w:t>
      </w:r>
      <w:r w:rsidRPr="00E60C1D">
        <w:rPr>
          <w:rFonts w:ascii="Times New Roman" w:hAnsi="Times New Roman"/>
          <w:sz w:val="20"/>
          <w:szCs w:val="20"/>
        </w:rPr>
        <w:t>) и иными внутренними документами Заказчика.</w:t>
      </w:r>
    </w:p>
    <w:p w:rsidR="00D81A91" w:rsidRPr="00E60C1D"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DF47D6" w:rsidRPr="00D62450"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r w:rsidR="0053428A" w:rsidRPr="001700A5">
        <w:rPr>
          <w:rFonts w:ascii="Times New Roman" w:eastAsia="Calibri" w:hAnsi="Times New Roman"/>
          <w:kern w:val="0"/>
          <w:sz w:val="20"/>
          <w:szCs w:val="20"/>
          <w:lang w:eastAsia="en-US"/>
        </w:rPr>
        <w:t>+7 (843) 222-95-44</w:t>
      </w:r>
      <w:r w:rsidR="000B2DC0">
        <w:rPr>
          <w:rFonts w:ascii="Times New Roman" w:eastAsia="Calibri" w:hAnsi="Times New Roman"/>
          <w:kern w:val="0"/>
          <w:sz w:val="20"/>
          <w:szCs w:val="20"/>
          <w:lang w:eastAsia="en-US"/>
        </w:rPr>
        <w:t xml:space="preserve"> Насибуллина Лейсан Талгатовна</w:t>
      </w:r>
      <w:r w:rsidR="007F3B38">
        <w:rPr>
          <w:rFonts w:ascii="Times New Roman" w:eastAsia="Calibri" w:hAnsi="Times New Roman"/>
          <w:kern w:val="0"/>
          <w:sz w:val="20"/>
          <w:szCs w:val="20"/>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F483F" w:rsidRPr="00F528F5" w:rsidRDefault="00CF483F" w:rsidP="00CF483F">
      <w:pPr>
        <w:suppressAutoHyphens w:val="0"/>
        <w:spacing w:after="0" w:line="240" w:lineRule="auto"/>
        <w:ind w:firstLine="709"/>
        <w:contextualSpacing/>
        <w:jc w:val="both"/>
        <w:rPr>
          <w:rFonts w:ascii="Times New Roman" w:hAnsi="Times New Roman" w:cs="Arial"/>
          <w:kern w:val="0"/>
          <w:sz w:val="20"/>
          <w:szCs w:val="20"/>
          <w:lang w:eastAsia="ru-RU"/>
        </w:rPr>
      </w:pPr>
      <w:r w:rsidRPr="00D65147">
        <w:rPr>
          <w:rFonts w:ascii="Times New Roman" w:hAnsi="Times New Roman" w:cs="Arial"/>
          <w:kern w:val="0"/>
          <w:sz w:val="20"/>
          <w:szCs w:val="20"/>
          <w:lang w:eastAsia="ru-RU"/>
        </w:rPr>
        <w:t xml:space="preserve">В настоящем </w:t>
      </w:r>
      <w:proofErr w:type="spellStart"/>
      <w:r w:rsidRPr="00D65147">
        <w:rPr>
          <w:rFonts w:ascii="Times New Roman" w:hAnsi="Times New Roman" w:cs="Arial"/>
          <w:kern w:val="0"/>
          <w:sz w:val="20"/>
          <w:szCs w:val="20"/>
          <w:lang w:eastAsia="ru-RU"/>
        </w:rPr>
        <w:t>редукционе</w:t>
      </w:r>
      <w:proofErr w:type="spellEnd"/>
      <w:r w:rsidRPr="00D65147">
        <w:rPr>
          <w:rFonts w:ascii="Times New Roman" w:hAnsi="Times New Roman" w:cs="Arial"/>
          <w:kern w:val="0"/>
          <w:sz w:val="20"/>
          <w:szCs w:val="20"/>
          <w:lang w:eastAsia="ru-RU"/>
        </w:rPr>
        <w:t xml:space="preserve">, проводимом на сайте электронной торговой площадки </w:t>
      </w:r>
      <w:hyperlink r:id="rId9" w:history="1">
        <w:r w:rsidRPr="00D65147">
          <w:rPr>
            <w:rStyle w:val="af6"/>
            <w:rFonts w:ascii="Times New Roman" w:hAnsi="Times New Roman" w:cs="Arial"/>
            <w:kern w:val="0"/>
            <w:sz w:val="20"/>
            <w:szCs w:val="20"/>
            <w:lang w:eastAsia="ru-RU"/>
          </w:rPr>
          <w:t>https://etpzakupki.tatar/</w:t>
        </w:r>
      </w:hyperlink>
      <w:r w:rsidRPr="00D65147">
        <w:rPr>
          <w:rFonts w:ascii="Times New Roman" w:hAnsi="Times New Roman" w:cs="Arial"/>
          <w:kern w:val="0"/>
          <w:sz w:val="20"/>
          <w:szCs w:val="20"/>
          <w:u w:val="single"/>
          <w:lang w:eastAsia="ru-RU"/>
        </w:rPr>
        <w:t xml:space="preserve">, </w:t>
      </w:r>
      <w:r w:rsidRPr="00D65147">
        <w:rPr>
          <w:rFonts w:ascii="Times New Roman" w:hAnsi="Times New Roman" w:cs="Arial"/>
          <w:kern w:val="0"/>
          <w:sz w:val="20"/>
          <w:szCs w:val="20"/>
          <w:lang w:eastAsia="ru-RU"/>
        </w:rPr>
        <w:t xml:space="preserve"> </w:t>
      </w:r>
      <w:r w:rsidRPr="00F528F5">
        <w:rPr>
          <w:rFonts w:ascii="Times New Roman" w:hAnsi="Times New Roman" w:cs="Arial"/>
          <w:kern w:val="0"/>
          <w:sz w:val="20"/>
          <w:szCs w:val="20"/>
          <w:lang w:eastAsia="ru-RU"/>
        </w:rPr>
        <w:t>могут принять участие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которые соответствуют требованиям, установленным Положением и настоящей документацией.</w:t>
      </w:r>
    </w:p>
    <w:p w:rsidR="00FE47DC" w:rsidRPr="00D62450" w:rsidRDefault="00FE47DC" w:rsidP="00FE47DC">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hyperlink r:id="rId10" w:history="1">
        <w:r w:rsidR="00CF483F" w:rsidRPr="00CF483F">
          <w:t xml:space="preserve"> </w:t>
        </w:r>
        <w:r w:rsidR="00CF483F" w:rsidRPr="00CF483F">
          <w:rPr>
            <w:rStyle w:val="af6"/>
            <w:rFonts w:ascii="Times New Roman" w:eastAsia="Calibri" w:hAnsi="Times New Roman"/>
            <w:kern w:val="0"/>
            <w:sz w:val="20"/>
            <w:szCs w:val="20"/>
            <w:lang w:eastAsia="en-US"/>
          </w:rPr>
          <w:t>https://etpzakupki.tatar</w:t>
        </w:r>
        <w:r w:rsidRPr="00BD4B10">
          <w:rPr>
            <w:rStyle w:val="af6"/>
            <w:rFonts w:ascii="Times New Roman" w:eastAsia="Calibri" w:hAnsi="Times New Roman"/>
            <w:kern w:val="0"/>
            <w:sz w:val="20"/>
            <w:szCs w:val="20"/>
            <w:lang w:eastAsia="en-US"/>
          </w:rPr>
          <w:t>/</w:t>
        </w:r>
      </w:hyperlink>
      <w:r>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FE47DC" w:rsidRPr="00D62450" w:rsidRDefault="00FE47DC" w:rsidP="00FE47D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11" w:history="1">
        <w:r w:rsidR="00CF483F" w:rsidRPr="00CF483F">
          <w:t xml:space="preserve"> </w:t>
        </w:r>
        <w:r w:rsidR="00CF483F" w:rsidRPr="00CF483F">
          <w:rPr>
            <w:rStyle w:val="af6"/>
            <w:rFonts w:ascii="Times New Roman" w:eastAsia="Calibri" w:hAnsi="Times New Roman"/>
            <w:kern w:val="0"/>
            <w:sz w:val="20"/>
            <w:szCs w:val="20"/>
            <w:lang w:eastAsia="en-US"/>
          </w:rPr>
          <w:t>https://etpzakupki.tatar</w:t>
        </w:r>
        <w:r w:rsidRPr="00BD4B10">
          <w:rPr>
            <w:rStyle w:val="af6"/>
            <w:rFonts w:ascii="Times New Roman" w:eastAsia="Calibri" w:hAnsi="Times New Roman"/>
            <w:kern w:val="0"/>
            <w:sz w:val="20"/>
            <w:szCs w:val="20"/>
            <w:lang w:eastAsia="en-US"/>
          </w:rPr>
          <w:t>/</w:t>
        </w:r>
      </w:hyperlink>
      <w:r>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FE47DC" w:rsidRPr="00D62450" w:rsidRDefault="00FE47DC" w:rsidP="00FE47D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62284E" w:rsidRPr="00E504F1" w:rsidRDefault="007C62DB" w:rsidP="0062284E">
      <w:pPr>
        <w:pStyle w:val="aff9"/>
        <w:ind w:firstLine="709"/>
        <w:contextualSpacing/>
        <w:jc w:val="both"/>
        <w:rPr>
          <w:rFonts w:ascii="Times New Roman" w:hAnsi="Times New Roman"/>
          <w:sz w:val="20"/>
          <w:szCs w:val="20"/>
        </w:rPr>
      </w:pPr>
      <w:r w:rsidRPr="00E60C1D">
        <w:rPr>
          <w:rFonts w:ascii="Times New Roman" w:hAnsi="Times New Roman"/>
          <w:sz w:val="20"/>
          <w:szCs w:val="20"/>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62284E" w:rsidRPr="0062284E">
        <w:t xml:space="preserve"> </w:t>
      </w:r>
      <w:r w:rsidR="0062284E" w:rsidRPr="00E504F1">
        <w:rPr>
          <w:rFonts w:ascii="Times New Roman" w:hAnsi="Times New Roman"/>
          <w:sz w:val="20"/>
          <w:szCs w:val="20"/>
        </w:rPr>
        <w:t>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7C62DB" w:rsidRPr="00E504F1" w:rsidRDefault="0062284E" w:rsidP="0062284E">
      <w:pPr>
        <w:pStyle w:val="aff9"/>
        <w:ind w:firstLine="709"/>
        <w:contextualSpacing/>
        <w:jc w:val="both"/>
        <w:rPr>
          <w:rFonts w:ascii="Times New Roman" w:hAnsi="Times New Roman"/>
          <w:sz w:val="20"/>
          <w:szCs w:val="20"/>
        </w:rPr>
      </w:pPr>
      <w:r w:rsidRPr="00E504F1">
        <w:rPr>
          <w:rFonts w:ascii="Times New Roman" w:hAnsi="Times New Roman"/>
          <w:sz w:val="20"/>
          <w:szCs w:val="20"/>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293E5D" w:rsidRPr="00293E5D" w:rsidRDefault="00293E5D" w:rsidP="00293E5D">
      <w:pPr>
        <w:pStyle w:val="aff9"/>
        <w:ind w:firstLine="709"/>
        <w:contextualSpacing/>
        <w:jc w:val="both"/>
        <w:rPr>
          <w:rFonts w:ascii="Times New Roman" w:hAnsi="Times New Roman"/>
          <w:sz w:val="20"/>
          <w:szCs w:val="20"/>
        </w:rPr>
      </w:pPr>
      <w:r w:rsidRPr="00293E5D">
        <w:rPr>
          <w:rFonts w:ascii="Times New Roman" w:hAnsi="Times New Roman"/>
          <w:sz w:val="20"/>
          <w:szCs w:val="20"/>
        </w:rPr>
        <w:t>1.4.1. Приоритет товаров российского происхождения, работ, услуг, выполняемых, оказываемых российскими лицами устанавливается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293E5D" w:rsidRPr="00293E5D" w:rsidRDefault="00293E5D" w:rsidP="00293E5D">
      <w:pPr>
        <w:pStyle w:val="aff9"/>
        <w:ind w:firstLine="709"/>
        <w:contextualSpacing/>
        <w:jc w:val="both"/>
        <w:rPr>
          <w:rFonts w:ascii="Times New Roman" w:hAnsi="Times New Roman"/>
          <w:sz w:val="20"/>
          <w:szCs w:val="20"/>
        </w:rPr>
      </w:pPr>
      <w:r w:rsidRPr="00293E5D">
        <w:rPr>
          <w:rFonts w:ascii="Times New Roman" w:hAnsi="Times New Roman"/>
          <w:sz w:val="20"/>
          <w:szCs w:val="20"/>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93E5D" w:rsidRPr="00E504F1"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lastRenderedPageBreak/>
        <w:t xml:space="preserve">1.4.3. </w:t>
      </w:r>
      <w:r w:rsidR="0062284E" w:rsidRPr="00E504F1">
        <w:rPr>
          <w:rFonts w:ascii="Times New Roman" w:hAnsi="Times New Roman"/>
          <w:sz w:val="20"/>
          <w:szCs w:val="2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62284E" w:rsidRPr="00E504F1" w:rsidRDefault="00293E5D" w:rsidP="0062284E">
      <w:pPr>
        <w:suppressAutoHyphens w:val="0"/>
        <w:spacing w:after="0" w:line="240" w:lineRule="auto"/>
        <w:ind w:firstLine="709"/>
        <w:contextualSpacing/>
        <w:jc w:val="both"/>
        <w:rPr>
          <w:rFonts w:ascii="Times New Roman" w:hAnsi="Times New Roman"/>
          <w:kern w:val="0"/>
          <w:sz w:val="20"/>
          <w:szCs w:val="20"/>
          <w:lang w:eastAsia="ru-RU"/>
        </w:rPr>
      </w:pPr>
      <w:r w:rsidRPr="00E504F1">
        <w:rPr>
          <w:rFonts w:ascii="Times New Roman" w:hAnsi="Times New Roman"/>
          <w:sz w:val="20"/>
          <w:szCs w:val="20"/>
        </w:rPr>
        <w:t xml:space="preserve">1.4.4. </w:t>
      </w:r>
      <w:r w:rsidR="0062284E" w:rsidRPr="00E504F1">
        <w:rPr>
          <w:rFonts w:ascii="Times New Roman" w:hAnsi="Times New Roman"/>
          <w:kern w:val="0"/>
          <w:sz w:val="20"/>
          <w:szCs w:val="20"/>
          <w:lang w:eastAsia="ru-RU"/>
        </w:rPr>
        <w:t>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62284E" w:rsidRPr="00E504F1"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E504F1">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62284E" w:rsidRPr="00E504F1"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E504F1">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62284E" w:rsidRPr="00E504F1" w:rsidRDefault="0062284E" w:rsidP="0062284E">
      <w:pPr>
        <w:suppressAutoHyphens w:val="0"/>
        <w:spacing w:after="0" w:line="240" w:lineRule="auto"/>
        <w:ind w:firstLine="709"/>
        <w:contextualSpacing/>
        <w:jc w:val="both"/>
        <w:rPr>
          <w:rFonts w:ascii="Times New Roman" w:hAnsi="Times New Roman"/>
          <w:kern w:val="0"/>
          <w:sz w:val="20"/>
          <w:szCs w:val="20"/>
          <w:lang w:eastAsia="ru-RU"/>
        </w:rPr>
      </w:pPr>
      <w:r w:rsidRPr="00E504F1">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lastRenderedPageBreak/>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 xml:space="preserve">б) </w:t>
      </w:r>
      <w:proofErr w:type="spellStart"/>
      <w:r w:rsidRPr="00E60C1D">
        <w:rPr>
          <w:rFonts w:ascii="Times New Roman" w:hAnsi="Times New Roman"/>
          <w:sz w:val="20"/>
          <w:szCs w:val="20"/>
        </w:rPr>
        <w:t>непроведение</w:t>
      </w:r>
      <w:proofErr w:type="spellEnd"/>
      <w:r w:rsidRPr="00E60C1D">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 xml:space="preserve">в) </w:t>
      </w:r>
      <w:proofErr w:type="spellStart"/>
      <w:r w:rsidRPr="00E60C1D">
        <w:rPr>
          <w:rFonts w:ascii="Times New Roman" w:hAnsi="Times New Roman"/>
          <w:sz w:val="20"/>
          <w:szCs w:val="20"/>
        </w:rPr>
        <w:t>неприостановление</w:t>
      </w:r>
      <w:proofErr w:type="spellEnd"/>
      <w:r w:rsidRPr="00E60C1D">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E60C1D"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E60C1D">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w:t>
      </w:r>
      <w:r w:rsidR="0062284E">
        <w:rPr>
          <w:rFonts w:ascii="Times New Roman" w:hAnsi="Times New Roman"/>
          <w:sz w:val="20"/>
          <w:szCs w:val="20"/>
        </w:rPr>
        <w:t>и договора;</w:t>
      </w:r>
    </w:p>
    <w:p w:rsidR="0062284E" w:rsidRPr="00E504F1" w:rsidRDefault="0062284E" w:rsidP="0062284E">
      <w:pPr>
        <w:pStyle w:val="aff9"/>
        <w:tabs>
          <w:tab w:val="left" w:pos="993"/>
        </w:tabs>
        <w:ind w:firstLine="709"/>
        <w:contextualSpacing/>
        <w:jc w:val="both"/>
        <w:rPr>
          <w:rFonts w:ascii="Times New Roman" w:hAnsi="Times New Roman"/>
          <w:sz w:val="20"/>
          <w:szCs w:val="20"/>
        </w:rPr>
      </w:pPr>
      <w:r w:rsidRPr="00E504F1">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62284E" w:rsidRPr="00E504F1" w:rsidRDefault="0062284E" w:rsidP="0062284E">
      <w:pPr>
        <w:pStyle w:val="aff9"/>
        <w:tabs>
          <w:tab w:val="left" w:pos="993"/>
        </w:tabs>
        <w:ind w:firstLine="709"/>
        <w:contextualSpacing/>
        <w:jc w:val="both"/>
        <w:rPr>
          <w:rFonts w:ascii="Times New Roman" w:hAnsi="Times New Roman"/>
          <w:sz w:val="20"/>
          <w:szCs w:val="20"/>
        </w:rPr>
      </w:pPr>
      <w:r w:rsidRPr="00E504F1">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w:t>
      </w:r>
      <w:r w:rsidRPr="00E504F1">
        <w:rPr>
          <w:rFonts w:ascii="Times New Roman" w:hAnsi="Times New Roman"/>
          <w:sz w:val="20"/>
          <w:szCs w:val="20"/>
        </w:rPr>
        <w:lastRenderedPageBreak/>
        <w:t xml:space="preserve">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504F1">
        <w:rPr>
          <w:rFonts w:ascii="Times New Roman" w:hAnsi="Times New Roman"/>
          <w:sz w:val="20"/>
          <w:szCs w:val="20"/>
        </w:rPr>
        <w:t>неполнородными</w:t>
      </w:r>
      <w:proofErr w:type="spellEnd"/>
      <w:r w:rsidRPr="00E504F1">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2284E" w:rsidRPr="00E504F1" w:rsidRDefault="0062284E" w:rsidP="0062284E">
      <w:pPr>
        <w:pStyle w:val="aff9"/>
        <w:tabs>
          <w:tab w:val="left" w:pos="993"/>
        </w:tabs>
        <w:ind w:firstLine="709"/>
        <w:contextualSpacing/>
        <w:jc w:val="both"/>
        <w:rPr>
          <w:rFonts w:ascii="Times New Roman" w:hAnsi="Times New Roman"/>
          <w:sz w:val="20"/>
          <w:szCs w:val="20"/>
        </w:rPr>
      </w:pPr>
      <w:r w:rsidRPr="00E504F1">
        <w:rPr>
          <w:rFonts w:ascii="Times New Roman" w:hAnsi="Times New Roman"/>
          <w:sz w:val="20"/>
          <w:szCs w:val="20"/>
        </w:rPr>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E60C1D"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 xml:space="preserve">Раздел </w:t>
      </w:r>
      <w:r w:rsidR="002D7EC6" w:rsidRPr="007F3B38">
        <w:rPr>
          <w:rFonts w:ascii="Times New Roman" w:hAnsi="Times New Roman"/>
          <w:b/>
          <w:sz w:val="24"/>
          <w:szCs w:val="24"/>
        </w:rPr>
        <w:t>1.</w:t>
      </w:r>
      <w:r w:rsidR="0030647A" w:rsidRPr="007F3B38">
        <w:rPr>
          <w:rFonts w:ascii="Times New Roman" w:hAnsi="Times New Roman"/>
          <w:b/>
          <w:sz w:val="24"/>
          <w:szCs w:val="24"/>
        </w:rPr>
        <w:t>6.</w:t>
      </w:r>
      <w:r w:rsidR="002D7EC6" w:rsidRPr="007F3B38">
        <w:rPr>
          <w:rFonts w:ascii="Times New Roman" w:hAnsi="Times New Roman"/>
          <w:b/>
          <w:sz w:val="24"/>
          <w:szCs w:val="24"/>
        </w:rPr>
        <w:t xml:space="preserve"> Т</w:t>
      </w:r>
      <w:r w:rsidRPr="007F3B38">
        <w:rPr>
          <w:rFonts w:ascii="Times New Roman" w:hAnsi="Times New Roman"/>
          <w:b/>
          <w:sz w:val="24"/>
          <w:szCs w:val="24"/>
        </w:rPr>
        <w:t>ребования к содержанию, форме, оформлению и составу заявки на участие в закупке</w:t>
      </w:r>
      <w:r w:rsidR="00D62450" w:rsidRPr="007F3B38">
        <w:rPr>
          <w:rFonts w:ascii="Times New Roman" w:hAnsi="Times New Roman"/>
          <w:b/>
          <w:sz w:val="24"/>
          <w:szCs w:val="24"/>
        </w:rPr>
        <w:t>.</w:t>
      </w:r>
    </w:p>
    <w:p w:rsidR="00293E5D" w:rsidRPr="00E60C1D"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E60C1D">
        <w:rPr>
          <w:rFonts w:ascii="Times New Roman" w:hAnsi="Times New Roman"/>
          <w:sz w:val="20"/>
          <w:szCs w:val="20"/>
        </w:rPr>
        <w:t>Заявка на участие в редукционе подается в форме электронного документа.</w:t>
      </w:r>
    </w:p>
    <w:p w:rsidR="00293E5D" w:rsidRPr="00E60C1D" w:rsidRDefault="007C62DB" w:rsidP="00293E5D">
      <w:pPr>
        <w:pStyle w:val="aff9"/>
        <w:ind w:firstLine="709"/>
        <w:contextualSpacing/>
        <w:jc w:val="both"/>
        <w:rPr>
          <w:rFonts w:ascii="Times New Roman" w:hAnsi="Times New Roman"/>
          <w:b/>
          <w:sz w:val="20"/>
          <w:szCs w:val="20"/>
          <w:u w:val="single"/>
        </w:rPr>
      </w:pPr>
      <w:r w:rsidRPr="00E60C1D">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E60C1D" w:rsidRDefault="00075C83" w:rsidP="00293E5D">
      <w:pPr>
        <w:pStyle w:val="aff9"/>
        <w:ind w:firstLine="709"/>
        <w:contextualSpacing/>
        <w:jc w:val="both"/>
        <w:rPr>
          <w:rFonts w:ascii="Times New Roman" w:hAnsi="Times New Roman"/>
          <w:sz w:val="20"/>
          <w:szCs w:val="20"/>
        </w:rPr>
      </w:pPr>
      <w:r w:rsidRPr="00E60C1D">
        <w:rPr>
          <w:rFonts w:ascii="Times New Roman" w:hAnsi="Times New Roman"/>
          <w:sz w:val="20"/>
          <w:szCs w:val="20"/>
        </w:rPr>
        <w:t xml:space="preserve">1) согласие на </w:t>
      </w:r>
      <w:r w:rsidR="001836F6">
        <w:rPr>
          <w:rFonts w:ascii="Times New Roman" w:hAnsi="Times New Roman"/>
          <w:sz w:val="20"/>
          <w:szCs w:val="20"/>
        </w:rPr>
        <w:t>оказание услуг</w:t>
      </w:r>
      <w:r w:rsidRPr="00E60C1D">
        <w:rPr>
          <w:rFonts w:ascii="Times New Roman" w:hAnsi="Times New Roman"/>
          <w:sz w:val="20"/>
          <w:szCs w:val="20"/>
        </w:rPr>
        <w:t xml:space="preserve">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E60C1D" w:rsidRDefault="00717C0D" w:rsidP="00293E5D">
      <w:pPr>
        <w:pStyle w:val="aff9"/>
        <w:tabs>
          <w:tab w:val="left" w:pos="993"/>
        </w:tabs>
        <w:ind w:firstLine="709"/>
        <w:contextualSpacing/>
        <w:jc w:val="both"/>
        <w:rPr>
          <w:rFonts w:ascii="Times New Roman" w:hAnsi="Times New Roman"/>
          <w:sz w:val="20"/>
          <w:szCs w:val="20"/>
        </w:rPr>
      </w:pPr>
      <w:r w:rsidRPr="00717C0D">
        <w:rPr>
          <w:rFonts w:ascii="Times New Roman" w:hAnsi="Times New Roman"/>
          <w:sz w:val="20"/>
          <w:szCs w:val="20"/>
        </w:rPr>
        <w:t>2</w:t>
      </w:r>
      <w:r w:rsidR="00293E5D" w:rsidRPr="00E60C1D">
        <w:rPr>
          <w:rFonts w:ascii="Times New Roman" w:hAnsi="Times New Roman"/>
          <w:sz w:val="20"/>
          <w:szCs w:val="20"/>
        </w:rPr>
        <w:t xml:space="preserve">) </w:t>
      </w:r>
      <w:r w:rsidR="00293E5D" w:rsidRPr="00E60C1D">
        <w:rPr>
          <w:rFonts w:ascii="Times New Roman" w:hAnsi="Times New Roman"/>
          <w:sz w:val="20"/>
          <w:szCs w:val="20"/>
          <w:u w:val="single"/>
        </w:rPr>
        <w:t>сведения и документы об участнике закупки, подавшем такую заявку:</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E60C1D">
        <w:rPr>
          <w:rFonts w:ascii="Times New Roman" w:hAnsi="Times New Roman"/>
          <w:kern w:val="0"/>
          <w:sz w:val="20"/>
          <w:szCs w:val="20"/>
          <w:lang w:eastAsia="ru-RU"/>
        </w:rPr>
        <w:t xml:space="preserve">а нахождения юридического лица </w:t>
      </w:r>
      <w:r w:rsidR="00EC708A" w:rsidRPr="00E60C1D">
        <w:rPr>
          <w:rFonts w:ascii="Times New Roman" w:hAnsi="Times New Roman"/>
          <w:kern w:val="0"/>
          <w:sz w:val="20"/>
          <w:szCs w:val="20"/>
          <w:lang w:eastAsia="ru-RU"/>
        </w:rPr>
        <w:t>(Раздел 3.</w:t>
      </w:r>
      <w:r w:rsidR="002C41E1" w:rsidRPr="00E60C1D">
        <w:rPr>
          <w:rFonts w:ascii="Times New Roman" w:hAnsi="Times New Roman"/>
          <w:kern w:val="0"/>
          <w:sz w:val="20"/>
          <w:szCs w:val="20"/>
          <w:lang w:eastAsia="ru-RU"/>
        </w:rPr>
        <w:t>2</w:t>
      </w:r>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E60C1D">
        <w:rPr>
          <w:rFonts w:ascii="Times New Roman" w:hAnsi="Times New Roman"/>
          <w:kern w:val="0"/>
          <w:sz w:val="20"/>
          <w:szCs w:val="20"/>
          <w:lang w:eastAsia="ru-RU"/>
        </w:rPr>
        <w:t>числе  зарегистрированного</w:t>
      </w:r>
      <w:proofErr w:type="gramEnd"/>
      <w:r w:rsidR="00EC708A" w:rsidRPr="00E60C1D">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E60C1D">
        <w:rPr>
          <w:rFonts w:ascii="Times New Roman" w:hAnsi="Times New Roman"/>
          <w:kern w:val="0"/>
          <w:sz w:val="20"/>
          <w:szCs w:val="20"/>
          <w:lang w:eastAsia="ru-RU"/>
        </w:rPr>
        <w:t>2</w:t>
      </w:r>
      <w:r w:rsidR="00EC708A"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 xml:space="preserve">-   </w:t>
      </w:r>
      <w:r w:rsidR="005F0434" w:rsidRPr="00E60C1D">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E60C1D">
        <w:rPr>
          <w:rFonts w:ascii="Times New Roman" w:hAnsi="Times New Roman"/>
          <w:kern w:val="0"/>
          <w:sz w:val="20"/>
          <w:szCs w:val="20"/>
          <w:lang w:eastAsia="ru-RU"/>
        </w:rPr>
        <w:t>;</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запроса котировок;</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 xml:space="preserve">- </w:t>
      </w:r>
      <w:r w:rsidR="00EC708A" w:rsidRPr="00E60C1D">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E60C1D"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E60C1D"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E60C1D"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E60C1D">
        <w:rPr>
          <w:rFonts w:ascii="Times New Roman" w:hAnsi="Times New Roman"/>
          <w:kern w:val="0"/>
          <w:sz w:val="20"/>
          <w:szCs w:val="20"/>
          <w:lang w:eastAsia="ru-RU"/>
        </w:rPr>
        <w:t>-</w:t>
      </w:r>
      <w:r w:rsidR="00EC708A" w:rsidRPr="00E60C1D">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37590B"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37590B" w:rsidRPr="0037590B">
        <w:rPr>
          <w:rFonts w:ascii="Times New Roman" w:hAnsi="Times New Roman"/>
          <w:kern w:val="0"/>
          <w:sz w:val="20"/>
          <w:szCs w:val="20"/>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(в этом случае предоставляется декларация о соответствии участника указанным требованиям  с указанием адреса сайта или страницы сайта в информационно-телекоммуникационной сети «Интернет», на которых размеще</w:t>
      </w:r>
      <w:r w:rsidR="00D248DD">
        <w:rPr>
          <w:rFonts w:ascii="Times New Roman" w:hAnsi="Times New Roman"/>
          <w:kern w:val="0"/>
          <w:sz w:val="20"/>
          <w:szCs w:val="20"/>
          <w:lang w:eastAsia="ru-RU"/>
        </w:rPr>
        <w:t xml:space="preserve">ны эти информация и документы); </w:t>
      </w:r>
      <w:r w:rsidR="00D248DD" w:rsidRPr="00D248DD">
        <w:rPr>
          <w:rFonts w:ascii="Times New Roman" w:hAnsi="Times New Roman"/>
          <w:i/>
          <w:kern w:val="0"/>
          <w:sz w:val="20"/>
          <w:szCs w:val="20"/>
          <w:lang w:eastAsia="ru-RU"/>
        </w:rPr>
        <w:t>не</w:t>
      </w:r>
      <w:r w:rsidR="00EC708A" w:rsidRPr="00D248DD">
        <w:rPr>
          <w:rFonts w:ascii="Times New Roman" w:hAnsi="Times New Roman"/>
          <w:i/>
          <w:kern w:val="0"/>
          <w:sz w:val="20"/>
          <w:szCs w:val="20"/>
          <w:lang w:eastAsia="ru-RU"/>
        </w:rPr>
        <w:t xml:space="preserve"> </w:t>
      </w:r>
      <w:r w:rsidR="00403407" w:rsidRPr="00D248DD">
        <w:rPr>
          <w:rFonts w:ascii="Times New Roman" w:hAnsi="Times New Roman"/>
          <w:i/>
          <w:kern w:val="0"/>
          <w:sz w:val="20"/>
          <w:szCs w:val="20"/>
          <w:lang w:eastAsia="ru-RU"/>
        </w:rPr>
        <w:t xml:space="preserve"> </w:t>
      </w:r>
      <w:r w:rsidR="005F0434" w:rsidRPr="00D248DD">
        <w:rPr>
          <w:rFonts w:ascii="Times New Roman" w:hAnsi="Times New Roman"/>
          <w:i/>
          <w:kern w:val="0"/>
          <w:sz w:val="20"/>
          <w:szCs w:val="20"/>
          <w:lang w:eastAsia="ru-RU"/>
        </w:rPr>
        <w:t>установлено</w:t>
      </w:r>
      <w:r w:rsidR="0037590B">
        <w:rPr>
          <w:rFonts w:ascii="Times New Roman" w:hAnsi="Times New Roman"/>
          <w:i/>
          <w:kern w:val="0"/>
          <w:sz w:val="20"/>
          <w:szCs w:val="20"/>
          <w:lang w:eastAsia="ru-RU"/>
        </w:rPr>
        <w:t>:</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4851E7">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представление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w:t>
      </w:r>
      <w:r w:rsidR="00D248DD" w:rsidRPr="00D248DD">
        <w:rPr>
          <w:rFonts w:ascii="Times New Roman" w:hAnsi="Times New Roman"/>
          <w:kern w:val="0"/>
          <w:sz w:val="20"/>
          <w:szCs w:val="20"/>
          <w:lang w:eastAsia="ru-RU"/>
        </w:rPr>
        <w:t>установленным</w:t>
      </w:r>
      <w:r w:rsidR="00D248DD">
        <w:rPr>
          <w:rFonts w:ascii="Times New Roman" w:hAnsi="Times New Roman"/>
          <w:kern w:val="0"/>
          <w:sz w:val="20"/>
          <w:szCs w:val="20"/>
          <w:lang w:eastAsia="ru-RU"/>
        </w:rPr>
        <w:t xml:space="preserve"> в </w:t>
      </w:r>
      <w:proofErr w:type="spellStart"/>
      <w:r w:rsidR="00D248DD">
        <w:rPr>
          <w:rFonts w:ascii="Times New Roman" w:hAnsi="Times New Roman"/>
          <w:kern w:val="0"/>
          <w:sz w:val="20"/>
          <w:szCs w:val="20"/>
          <w:lang w:eastAsia="ru-RU"/>
        </w:rPr>
        <w:t>п.п</w:t>
      </w:r>
      <w:proofErr w:type="spellEnd"/>
      <w:r w:rsidR="00D248DD">
        <w:rPr>
          <w:rFonts w:ascii="Times New Roman" w:hAnsi="Times New Roman"/>
          <w:kern w:val="0"/>
          <w:sz w:val="20"/>
          <w:szCs w:val="20"/>
          <w:lang w:eastAsia="ru-RU"/>
        </w:rPr>
        <w:t>. «б» - «л» раздела 1.5</w:t>
      </w:r>
      <w:r w:rsidR="00EC708A" w:rsidRPr="00082D9D">
        <w:rPr>
          <w:rFonts w:ascii="Times New Roman" w:hAnsi="Times New Roman"/>
          <w:kern w:val="0"/>
          <w:sz w:val="20"/>
          <w:szCs w:val="20"/>
          <w:lang w:eastAsia="ru-RU"/>
        </w:rPr>
        <w:t>. 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E60C1D" w:rsidRDefault="00EC708A" w:rsidP="00EC708A">
      <w:pPr>
        <w:suppressAutoHyphens w:val="0"/>
        <w:spacing w:after="0" w:line="240" w:lineRule="auto"/>
        <w:ind w:firstLine="709"/>
        <w:jc w:val="both"/>
        <w:rPr>
          <w:rFonts w:ascii="Times New Roman" w:hAnsi="Times New Roman"/>
          <w:i/>
          <w:kern w:val="2"/>
          <w:sz w:val="20"/>
          <w:szCs w:val="20"/>
        </w:rPr>
      </w:pPr>
      <w:r w:rsidRPr="00E60C1D">
        <w:rPr>
          <w:rFonts w:ascii="Times New Roman" w:hAnsi="Times New Roman"/>
          <w:i/>
          <w:kern w:val="2"/>
          <w:sz w:val="20"/>
          <w:szCs w:val="20"/>
        </w:rPr>
        <w:lastRenderedPageBreak/>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E60C1D" w:rsidRDefault="00EC708A" w:rsidP="00EC708A">
      <w:pPr>
        <w:suppressAutoHyphens w:val="0"/>
        <w:spacing w:after="0" w:line="240" w:lineRule="auto"/>
        <w:ind w:firstLine="709"/>
        <w:jc w:val="both"/>
        <w:rPr>
          <w:rFonts w:ascii="Times New Roman" w:hAnsi="Times New Roman"/>
          <w:kern w:val="2"/>
          <w:sz w:val="20"/>
          <w:szCs w:val="20"/>
        </w:rPr>
      </w:pPr>
      <w:r w:rsidRPr="00E60C1D">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E60C1D" w:rsidRDefault="00EC708A" w:rsidP="00EC708A">
      <w:pPr>
        <w:suppressAutoHyphens w:val="0"/>
        <w:spacing w:after="0" w:line="240" w:lineRule="auto"/>
        <w:ind w:firstLine="709"/>
        <w:jc w:val="both"/>
        <w:rPr>
          <w:kern w:val="0"/>
          <w:lang w:eastAsia="ru-RU"/>
        </w:rPr>
      </w:pPr>
      <w:r w:rsidRPr="00E60C1D">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E60C1D" w:rsidRDefault="007A1174" w:rsidP="007A1174">
      <w:pPr>
        <w:pStyle w:val="aff9"/>
        <w:ind w:firstLine="709"/>
        <w:contextualSpacing/>
        <w:jc w:val="both"/>
        <w:rPr>
          <w:rFonts w:ascii="Times New Roman" w:hAnsi="Times New Roman"/>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E60C1D">
        <w:rPr>
          <w:rFonts w:ascii="Times New Roman" w:hAnsi="Times New Roman"/>
          <w:sz w:val="20"/>
          <w:szCs w:val="20"/>
        </w:rPr>
        <w:t xml:space="preserve">и пунктом </w:t>
      </w:r>
      <w:r w:rsidR="00614466" w:rsidRPr="00E60C1D">
        <w:rPr>
          <w:rFonts w:ascii="Times New Roman" w:hAnsi="Times New Roman"/>
          <w:sz w:val="20"/>
          <w:szCs w:val="20"/>
        </w:rPr>
        <w:t>6</w:t>
      </w:r>
      <w:r w:rsidRPr="00E60C1D">
        <w:rPr>
          <w:rFonts w:ascii="Times New Roman" w:hAnsi="Times New Roman"/>
          <w:sz w:val="20"/>
          <w:szCs w:val="20"/>
        </w:rPr>
        <w:t>.</w:t>
      </w:r>
      <w:r w:rsidR="00EC708A" w:rsidRPr="00E60C1D">
        <w:rPr>
          <w:rFonts w:ascii="Times New Roman" w:hAnsi="Times New Roman"/>
          <w:sz w:val="20"/>
          <w:szCs w:val="20"/>
        </w:rPr>
        <w:t>3</w:t>
      </w:r>
      <w:r w:rsidRPr="00E60C1D">
        <w:rPr>
          <w:rFonts w:ascii="Times New Roman" w:hAnsi="Times New Roman"/>
          <w:sz w:val="20"/>
          <w:szCs w:val="20"/>
        </w:rPr>
        <w:t xml:space="preserve"> Главы </w:t>
      </w:r>
      <w:r w:rsidR="00614466" w:rsidRPr="00E60C1D">
        <w:rPr>
          <w:rFonts w:ascii="Times New Roman" w:hAnsi="Times New Roman"/>
          <w:sz w:val="20"/>
          <w:szCs w:val="20"/>
        </w:rPr>
        <w:t>6</w:t>
      </w:r>
      <w:r w:rsidRPr="00E60C1D">
        <w:rPr>
          <w:rFonts w:ascii="Times New Roman" w:hAnsi="Times New Roman"/>
          <w:sz w:val="20"/>
          <w:szCs w:val="20"/>
        </w:rPr>
        <w:t xml:space="preserve"> Положения.</w:t>
      </w:r>
    </w:p>
    <w:bookmarkEnd w:id="3"/>
    <w:p w:rsidR="0030647A" w:rsidRPr="00E60C1D" w:rsidRDefault="0030647A">
      <w:pPr>
        <w:suppressAutoHyphens w:val="0"/>
        <w:spacing w:after="0" w:line="240" w:lineRule="auto"/>
        <w:rPr>
          <w:rFonts w:ascii="Times New Roman" w:eastAsia="Calibri" w:hAnsi="Times New Roman"/>
          <w:b/>
          <w:kern w:val="0"/>
          <w:sz w:val="24"/>
          <w:szCs w:val="24"/>
          <w:lang w:eastAsia="en-US"/>
        </w:rPr>
      </w:pPr>
      <w:r w:rsidRPr="00E60C1D">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0B2DC0" w:rsidRDefault="00B6069D" w:rsidP="0037590B">
      <w:pPr>
        <w:pStyle w:val="3b"/>
        <w:spacing w:after="0" w:line="240" w:lineRule="auto"/>
        <w:rPr>
          <w:rFonts w:ascii="Times New Roman" w:hAnsi="Times New Roman"/>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w:t>
      </w:r>
      <w:r w:rsidR="00D248DD" w:rsidRPr="00D248DD">
        <w:rPr>
          <w:rFonts w:ascii="Times New Roman" w:hAnsi="Times New Roman"/>
          <w:lang w:val="ru-RU"/>
        </w:rPr>
        <w:t>оказание услуг по предоставлению прав использования программного продукта "ГНИВЦ: Налоговый мониторинг. Дополнение к 1</w:t>
      </w:r>
      <w:proofErr w:type="gramStart"/>
      <w:r w:rsidR="00D248DD" w:rsidRPr="00D248DD">
        <w:rPr>
          <w:rFonts w:ascii="Times New Roman" w:hAnsi="Times New Roman"/>
          <w:lang w:val="ru-RU"/>
        </w:rPr>
        <w:t>С:НМ</w:t>
      </w:r>
      <w:proofErr w:type="gramEnd"/>
      <w:r w:rsidR="00D248DD" w:rsidRPr="00D248DD">
        <w:rPr>
          <w:rFonts w:ascii="Times New Roman" w:hAnsi="Times New Roman"/>
          <w:lang w:val="ru-RU"/>
        </w:rPr>
        <w:t>, 1С:ERP.УХ, 1С:УХ 8 (версия 2025 г). Электронная поставка Апгрейд с ГНИВЦ: Налоговый мониторинг. Дополнение к 1</w:t>
      </w:r>
      <w:proofErr w:type="gramStart"/>
      <w:r w:rsidR="00D248DD" w:rsidRPr="00D248DD">
        <w:rPr>
          <w:rFonts w:ascii="Times New Roman" w:hAnsi="Times New Roman"/>
          <w:lang w:val="ru-RU"/>
        </w:rPr>
        <w:t>С:НМ</w:t>
      </w:r>
      <w:proofErr w:type="gramEnd"/>
      <w:r w:rsidR="00D248DD" w:rsidRPr="00D248DD">
        <w:rPr>
          <w:rFonts w:ascii="Times New Roman" w:hAnsi="Times New Roman"/>
          <w:lang w:val="ru-RU"/>
        </w:rPr>
        <w:t>, 1С:ERP.УХ, 1С:УХ 8 (версия 2023г.). Электронная поставка на условиях простой (неисключительной) лицензии».</w:t>
      </w:r>
    </w:p>
    <w:p w:rsidR="00D248DD" w:rsidRPr="002A7DAD" w:rsidRDefault="00D248DD" w:rsidP="0037590B">
      <w:pPr>
        <w:pStyle w:val="3b"/>
        <w:spacing w:after="0" w:line="240" w:lineRule="auto"/>
        <w:rPr>
          <w:rFonts w:ascii="Times New Roman" w:hAnsi="Times New Roman"/>
          <w:b/>
          <w:sz w:val="28"/>
          <w:szCs w:val="28"/>
          <w:lang w:val="ru-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w:t>
      </w:r>
      <w:r w:rsidR="00614466" w:rsidRPr="00514009">
        <w:rPr>
          <w:rFonts w:ascii="Times New Roman" w:hAnsi="Times New Roman"/>
          <w:b/>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E504F1" w:rsidRDefault="00D248DD" w:rsidP="004F721C">
      <w:pPr>
        <w:spacing w:after="0" w:line="240" w:lineRule="auto"/>
        <w:ind w:firstLine="709"/>
        <w:contextualSpacing/>
        <w:jc w:val="both"/>
        <w:rPr>
          <w:rFonts w:ascii="Times New Roman" w:hAnsi="Times New Roman"/>
          <w:sz w:val="20"/>
          <w:szCs w:val="20"/>
        </w:rPr>
      </w:pPr>
      <w:r w:rsidRPr="00D248DD">
        <w:rPr>
          <w:rFonts w:ascii="Times New Roman" w:hAnsi="Times New Roman"/>
          <w:sz w:val="20"/>
          <w:szCs w:val="20"/>
        </w:rPr>
        <w:t>1 026 000,00</w:t>
      </w:r>
      <w:r>
        <w:rPr>
          <w:rFonts w:ascii="Times New Roman" w:hAnsi="Times New Roman"/>
          <w:sz w:val="20"/>
          <w:szCs w:val="20"/>
        </w:rPr>
        <w:t xml:space="preserve"> </w:t>
      </w:r>
      <w:r w:rsidR="000B2DC0">
        <w:rPr>
          <w:rFonts w:ascii="Times New Roman" w:hAnsi="Times New Roman"/>
          <w:sz w:val="20"/>
          <w:szCs w:val="20"/>
        </w:rPr>
        <w:t>рублей НДС не облагается.</w:t>
      </w:r>
    </w:p>
    <w:p w:rsidR="000B2DC0" w:rsidRDefault="000B2DC0" w:rsidP="004F721C">
      <w:pPr>
        <w:spacing w:after="0" w:line="240" w:lineRule="auto"/>
        <w:ind w:firstLine="709"/>
        <w:contextualSpacing/>
        <w:jc w:val="both"/>
        <w:rPr>
          <w:rFonts w:ascii="Times New Roman" w:hAnsi="Times New Roman"/>
          <w:sz w:val="20"/>
          <w:szCs w:val="20"/>
        </w:rPr>
      </w:pPr>
    </w:p>
    <w:p w:rsidR="00185666" w:rsidRPr="00E60C1D" w:rsidRDefault="00185666" w:rsidP="00185666">
      <w:pPr>
        <w:spacing w:after="0" w:line="240" w:lineRule="auto"/>
        <w:ind w:firstLine="709"/>
        <w:contextualSpacing/>
        <w:jc w:val="both"/>
        <w:rPr>
          <w:rFonts w:ascii="Times New Roman" w:hAnsi="Times New Roman"/>
          <w:b/>
          <w:sz w:val="24"/>
          <w:szCs w:val="24"/>
          <w:lang w:val="tt-RU"/>
        </w:rPr>
      </w:pPr>
      <w:r w:rsidRPr="00E60C1D">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E60C1D" w:rsidRDefault="00F72164" w:rsidP="00185666">
      <w:pPr>
        <w:spacing w:after="0" w:line="240" w:lineRule="auto"/>
        <w:ind w:firstLine="709"/>
        <w:contextualSpacing/>
        <w:jc w:val="both"/>
        <w:rPr>
          <w:rFonts w:ascii="Times New Roman" w:hAnsi="Times New Roman"/>
          <w:sz w:val="20"/>
          <w:szCs w:val="20"/>
          <w:lang w:val="tt-RU"/>
        </w:rPr>
      </w:pPr>
      <w:r w:rsidRPr="00F72164">
        <w:rPr>
          <w:rFonts w:ascii="Times New Roman" w:hAnsi="Times New Roman"/>
          <w:sz w:val="20"/>
          <w:szCs w:val="20"/>
          <w:lang w:val="tt-RU"/>
        </w:rPr>
        <w:t>Российский рубль</w:t>
      </w:r>
      <w:r w:rsidR="00185666" w:rsidRPr="00E60C1D">
        <w:rPr>
          <w:rFonts w:ascii="Times New Roman" w:hAnsi="Times New Roman"/>
          <w:sz w:val="20"/>
          <w:szCs w:val="20"/>
          <w:lang w:val="tt-RU"/>
        </w:rPr>
        <w:t>.</w:t>
      </w:r>
    </w:p>
    <w:p w:rsidR="00185666" w:rsidRPr="00E60C1D" w:rsidRDefault="00185666" w:rsidP="00185666">
      <w:pPr>
        <w:spacing w:after="0" w:line="240" w:lineRule="auto"/>
        <w:ind w:firstLine="709"/>
        <w:contextualSpacing/>
        <w:jc w:val="both"/>
        <w:rPr>
          <w:rFonts w:ascii="Times New Roman" w:hAnsi="Times New Roman"/>
          <w:b/>
          <w:sz w:val="24"/>
          <w:szCs w:val="24"/>
          <w:lang w:val="tt-RU"/>
        </w:rPr>
      </w:pPr>
    </w:p>
    <w:p w:rsidR="00185666" w:rsidRPr="004B737C" w:rsidRDefault="00185666" w:rsidP="00185666">
      <w:pPr>
        <w:spacing w:after="0" w:line="240" w:lineRule="auto"/>
        <w:ind w:firstLine="709"/>
        <w:contextualSpacing/>
        <w:jc w:val="both"/>
        <w:rPr>
          <w:rFonts w:ascii="Times New Roman" w:hAnsi="Times New Roman"/>
          <w:b/>
          <w:color w:val="FF0000"/>
          <w:sz w:val="24"/>
          <w:szCs w:val="24"/>
          <w:lang w:val="tt-RU"/>
        </w:rPr>
      </w:pPr>
      <w:r w:rsidRPr="00E60C1D">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F72164"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применяется</w:t>
      </w:r>
      <w:r w:rsidR="00C704E3" w:rsidRPr="00C704E3">
        <w:rPr>
          <w:rFonts w:ascii="Times New Roman" w:hAnsi="Times New Roman"/>
          <w:sz w:val="20"/>
          <w:szCs w:val="20"/>
          <w:lang w:val="tt-RU"/>
        </w:rPr>
        <w:t>.</w:t>
      </w:r>
    </w:p>
    <w:p w:rsidR="00D40CAA" w:rsidRPr="00514009" w:rsidRDefault="00D40CAA"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37590B" w:rsidRPr="0037590B" w:rsidRDefault="00037AB9" w:rsidP="0037590B">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xml:space="preserve">. </w:t>
      </w:r>
      <w:r w:rsidR="0037590B" w:rsidRPr="0037590B">
        <w:rPr>
          <w:rFonts w:ascii="Times New Roman" w:hAnsi="Times New Roman"/>
          <w:b/>
          <w:sz w:val="24"/>
          <w:szCs w:val="24"/>
        </w:rPr>
        <w:t>Требования к описанию участниками закупки оказываемой услуги, которая является предметом закупки, ее количественных и качественных характеристик.</w:t>
      </w:r>
    </w:p>
    <w:p w:rsidR="00D81A91" w:rsidRPr="0037590B" w:rsidRDefault="0037590B" w:rsidP="0037590B">
      <w:pPr>
        <w:spacing w:after="0" w:line="240" w:lineRule="auto"/>
        <w:ind w:firstLine="709"/>
        <w:contextualSpacing/>
        <w:jc w:val="both"/>
        <w:rPr>
          <w:rFonts w:ascii="Times New Roman" w:hAnsi="Times New Roman"/>
          <w:sz w:val="20"/>
          <w:szCs w:val="20"/>
        </w:rPr>
      </w:pPr>
      <w:r w:rsidRPr="0037590B">
        <w:rPr>
          <w:rFonts w:ascii="Times New Roman" w:hAnsi="Times New Roman"/>
          <w:sz w:val="20"/>
          <w:szCs w:val="20"/>
        </w:rPr>
        <w:t>В заявке участников закупки описание оказываемых услуг должно соответствовать требованиям, установленным в Техническом задании документации о</w:t>
      </w:r>
      <w:r>
        <w:rPr>
          <w:rFonts w:ascii="Times New Roman" w:hAnsi="Times New Roman"/>
          <w:sz w:val="20"/>
          <w:szCs w:val="20"/>
        </w:rPr>
        <w:t xml:space="preserve"> редукционе</w:t>
      </w:r>
      <w:r w:rsidRPr="0037590B">
        <w:rPr>
          <w:rFonts w:ascii="Times New Roman" w:hAnsi="Times New Roman"/>
          <w:sz w:val="20"/>
          <w:szCs w:val="20"/>
        </w:rPr>
        <w:t>.</w:t>
      </w:r>
    </w:p>
    <w:p w:rsidR="0037590B" w:rsidRPr="00F62282" w:rsidRDefault="0037590B" w:rsidP="0037590B">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BF4D11" w:rsidP="002F5B6E">
      <w:pPr>
        <w:suppressAutoHyphens w:val="0"/>
        <w:spacing w:after="0" w:line="240" w:lineRule="auto"/>
        <w:ind w:firstLine="709"/>
        <w:contextualSpacing/>
        <w:jc w:val="both"/>
        <w:rPr>
          <w:rFonts w:ascii="Times New Roman" w:hAnsi="Times New Roman"/>
          <w:sz w:val="20"/>
          <w:szCs w:val="20"/>
          <w:lang w:eastAsia="en-US"/>
        </w:rPr>
      </w:pPr>
      <w:r w:rsidRPr="00BF4D11">
        <w:rPr>
          <w:rFonts w:ascii="Times New Roman" w:hAnsi="Times New Roman"/>
          <w:sz w:val="20"/>
          <w:szCs w:val="20"/>
          <w:lang w:eastAsia="en-US"/>
        </w:rPr>
        <w:t xml:space="preserve">Услуги, предлагаемые Участниками, должны соответствовать требованиям, установленным в Техническом задании документации </w:t>
      </w:r>
      <w:r w:rsidR="002F5B6E" w:rsidRPr="00F62282">
        <w:rPr>
          <w:rFonts w:ascii="Times New Roman" w:hAnsi="Times New Roman"/>
          <w:sz w:val="20"/>
          <w:szCs w:val="20"/>
          <w:lang w:eastAsia="en-US"/>
        </w:rPr>
        <w:t>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xml:space="preserve">. Место, условия и сроки (периоды) </w:t>
      </w:r>
      <w:r w:rsidR="00BF4D11" w:rsidRPr="00BF4D11">
        <w:rPr>
          <w:rFonts w:ascii="Times New Roman" w:hAnsi="Times New Roman"/>
          <w:b/>
          <w:sz w:val="24"/>
          <w:szCs w:val="24"/>
        </w:rPr>
        <w:t>оказания услуг.</w:t>
      </w:r>
    </w:p>
    <w:p w:rsidR="007E70B6" w:rsidRDefault="00D81A91" w:rsidP="000B2DC0">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Место </w:t>
      </w:r>
      <w:r w:rsidR="00BF4D11">
        <w:rPr>
          <w:rFonts w:ascii="Times New Roman" w:hAnsi="Times New Roman"/>
          <w:sz w:val="20"/>
          <w:szCs w:val="20"/>
        </w:rPr>
        <w:t>оказания услуг</w:t>
      </w:r>
      <w:r w:rsidRPr="00E64E6B">
        <w:rPr>
          <w:rFonts w:ascii="Times New Roman" w:hAnsi="Times New Roman"/>
          <w:sz w:val="20"/>
          <w:szCs w:val="20"/>
        </w:rPr>
        <w:t xml:space="preserve">: </w:t>
      </w:r>
      <w:r w:rsidR="00D248DD" w:rsidRPr="00D248DD">
        <w:rPr>
          <w:rFonts w:ascii="Times New Roman" w:hAnsi="Times New Roman"/>
          <w:sz w:val="20"/>
          <w:szCs w:val="20"/>
        </w:rPr>
        <w:t>АО «</w:t>
      </w:r>
      <w:proofErr w:type="spellStart"/>
      <w:r w:rsidR="00D248DD" w:rsidRPr="00D248DD">
        <w:rPr>
          <w:rFonts w:ascii="Times New Roman" w:hAnsi="Times New Roman"/>
          <w:sz w:val="20"/>
          <w:szCs w:val="20"/>
        </w:rPr>
        <w:t>Татспиртпром</w:t>
      </w:r>
      <w:proofErr w:type="spellEnd"/>
      <w:r w:rsidR="00D248DD" w:rsidRPr="00D248DD">
        <w:rPr>
          <w:rFonts w:ascii="Times New Roman" w:hAnsi="Times New Roman"/>
          <w:sz w:val="20"/>
          <w:szCs w:val="20"/>
        </w:rPr>
        <w:t xml:space="preserve">» 422772, Республика Татарстан, </w:t>
      </w:r>
      <w:proofErr w:type="spellStart"/>
      <w:r w:rsidR="00D248DD" w:rsidRPr="00D248DD">
        <w:rPr>
          <w:rFonts w:ascii="Times New Roman" w:hAnsi="Times New Roman"/>
          <w:sz w:val="20"/>
          <w:szCs w:val="20"/>
        </w:rPr>
        <w:t>Пестречинский</w:t>
      </w:r>
      <w:proofErr w:type="spellEnd"/>
      <w:r w:rsidR="00D248DD" w:rsidRPr="00D248DD">
        <w:rPr>
          <w:rFonts w:ascii="Times New Roman" w:hAnsi="Times New Roman"/>
          <w:sz w:val="20"/>
          <w:szCs w:val="20"/>
        </w:rPr>
        <w:t xml:space="preserve"> муниципальный район, с/п </w:t>
      </w:r>
      <w:proofErr w:type="spellStart"/>
      <w:r w:rsidR="00D248DD" w:rsidRPr="00D248DD">
        <w:rPr>
          <w:rFonts w:ascii="Times New Roman" w:hAnsi="Times New Roman"/>
          <w:sz w:val="20"/>
          <w:szCs w:val="20"/>
        </w:rPr>
        <w:t>Кощаково</w:t>
      </w:r>
      <w:proofErr w:type="spellEnd"/>
      <w:r w:rsidR="00D248DD" w:rsidRPr="00D248DD">
        <w:rPr>
          <w:rFonts w:ascii="Times New Roman" w:hAnsi="Times New Roman"/>
          <w:sz w:val="20"/>
          <w:szCs w:val="20"/>
        </w:rPr>
        <w:t xml:space="preserve">, д. Старое </w:t>
      </w:r>
      <w:proofErr w:type="spellStart"/>
      <w:r w:rsidR="00D248DD" w:rsidRPr="00D248DD">
        <w:rPr>
          <w:rFonts w:ascii="Times New Roman" w:hAnsi="Times New Roman"/>
          <w:sz w:val="20"/>
          <w:szCs w:val="20"/>
        </w:rPr>
        <w:t>Кощаково</w:t>
      </w:r>
      <w:proofErr w:type="spellEnd"/>
      <w:r w:rsidR="00D248DD" w:rsidRPr="00D248DD">
        <w:rPr>
          <w:rFonts w:ascii="Times New Roman" w:hAnsi="Times New Roman"/>
          <w:sz w:val="20"/>
          <w:szCs w:val="20"/>
        </w:rPr>
        <w:t>, ул. Складская, д. 2</w:t>
      </w:r>
      <w:r w:rsidR="000B2DC0">
        <w:rPr>
          <w:rFonts w:ascii="Times New Roman" w:hAnsi="Times New Roman"/>
          <w:sz w:val="20"/>
          <w:szCs w:val="20"/>
        </w:rPr>
        <w:t>.</w:t>
      </w:r>
    </w:p>
    <w:p w:rsidR="009E0906" w:rsidRPr="009E0906" w:rsidRDefault="00D81A91" w:rsidP="009E0906">
      <w:pPr>
        <w:spacing w:after="0" w:line="240" w:lineRule="auto"/>
        <w:ind w:firstLine="709"/>
        <w:contextualSpacing/>
        <w:jc w:val="both"/>
        <w:rPr>
          <w:rFonts w:ascii="Times New Roman" w:hAnsi="Times New Roman"/>
          <w:sz w:val="20"/>
          <w:szCs w:val="20"/>
        </w:rPr>
      </w:pPr>
      <w:r w:rsidRPr="00E64E6B">
        <w:rPr>
          <w:rFonts w:ascii="Times New Roman" w:hAnsi="Times New Roman"/>
          <w:sz w:val="20"/>
          <w:szCs w:val="20"/>
        </w:rPr>
        <w:t xml:space="preserve">Срок </w:t>
      </w:r>
      <w:r w:rsidR="00BF4D11">
        <w:rPr>
          <w:rFonts w:ascii="Times New Roman" w:hAnsi="Times New Roman"/>
          <w:sz w:val="20"/>
          <w:szCs w:val="20"/>
        </w:rPr>
        <w:t>оказания услуг</w:t>
      </w:r>
      <w:r w:rsidRPr="00E64E6B">
        <w:rPr>
          <w:rFonts w:ascii="Times New Roman" w:hAnsi="Times New Roman"/>
          <w:sz w:val="20"/>
          <w:szCs w:val="20"/>
        </w:rPr>
        <w:t>:</w:t>
      </w:r>
      <w:r w:rsidR="00E64E6B">
        <w:rPr>
          <w:rFonts w:ascii="Times New Roman" w:hAnsi="Times New Roman"/>
          <w:sz w:val="20"/>
          <w:szCs w:val="20"/>
        </w:rPr>
        <w:t xml:space="preserve"> </w:t>
      </w:r>
      <w:proofErr w:type="gramStart"/>
      <w:r w:rsidR="00D248DD" w:rsidRPr="00D248DD">
        <w:rPr>
          <w:rFonts w:ascii="Times New Roman" w:hAnsi="Times New Roman"/>
          <w:sz w:val="20"/>
          <w:szCs w:val="20"/>
        </w:rPr>
        <w:t>В</w:t>
      </w:r>
      <w:proofErr w:type="gramEnd"/>
      <w:r w:rsidR="00D248DD" w:rsidRPr="00D248DD">
        <w:rPr>
          <w:rFonts w:ascii="Times New Roman" w:hAnsi="Times New Roman"/>
          <w:sz w:val="20"/>
          <w:szCs w:val="20"/>
        </w:rPr>
        <w:t xml:space="preserve"> срок не более 5 рабочих дней с момента подписания Договора и на условиях, пред</w:t>
      </w:r>
      <w:r w:rsidR="00D248DD">
        <w:rPr>
          <w:rFonts w:ascii="Times New Roman" w:hAnsi="Times New Roman"/>
          <w:sz w:val="20"/>
          <w:szCs w:val="20"/>
        </w:rPr>
        <w:t>усмотренных настоящим Договором</w:t>
      </w:r>
      <w:r w:rsidR="000B2DC0">
        <w:rPr>
          <w:rFonts w:ascii="Times New Roman" w:hAnsi="Times New Roman"/>
          <w:sz w:val="20"/>
          <w:szCs w:val="20"/>
        </w:rPr>
        <w:t>.</w:t>
      </w:r>
    </w:p>
    <w:p w:rsidR="009E0906" w:rsidRPr="000B2DC0" w:rsidRDefault="000B2DC0" w:rsidP="009E0906">
      <w:pPr>
        <w:spacing w:after="0" w:line="240" w:lineRule="auto"/>
        <w:ind w:firstLine="709"/>
        <w:contextualSpacing/>
        <w:jc w:val="both"/>
        <w:rPr>
          <w:rFonts w:ascii="Times New Roman" w:hAnsi="Times New Roman"/>
          <w:color w:val="000000"/>
          <w:sz w:val="20"/>
          <w:szCs w:val="20"/>
          <w:lang w:val="tt-RU" w:eastAsia="ru-RU"/>
        </w:rPr>
      </w:pPr>
      <w:r w:rsidRPr="000B2DC0">
        <w:rPr>
          <w:rFonts w:ascii="Times New Roman" w:hAnsi="Times New Roman"/>
          <w:color w:val="000000"/>
          <w:sz w:val="20"/>
          <w:szCs w:val="20"/>
          <w:lang w:val="tt-RU" w:eastAsia="ru-RU"/>
        </w:rPr>
        <w:t xml:space="preserve">Условия оказания услуг: </w:t>
      </w:r>
      <w:r w:rsidR="00D248DD" w:rsidRPr="00D248DD">
        <w:rPr>
          <w:rFonts w:ascii="Times New Roman" w:hAnsi="Times New Roman"/>
          <w:color w:val="000000"/>
          <w:sz w:val="20"/>
          <w:szCs w:val="20"/>
          <w:lang w:val="tt-RU" w:eastAsia="ru-RU"/>
        </w:rPr>
        <w:t>Транспортные и накладные расходы за счет и силами Исполнителя</w:t>
      </w:r>
      <w:r w:rsidRPr="000B2DC0">
        <w:rPr>
          <w:rFonts w:ascii="Times New Roman" w:hAnsi="Times New Roman"/>
          <w:color w:val="000000"/>
          <w:sz w:val="20"/>
          <w:szCs w:val="20"/>
          <w:lang w:val="tt-RU" w:eastAsia="ru-RU"/>
        </w:rPr>
        <w:t>.</w:t>
      </w:r>
    </w:p>
    <w:p w:rsidR="000B2DC0" w:rsidRPr="0030647A" w:rsidRDefault="000B2DC0" w:rsidP="009E0906">
      <w:pPr>
        <w:spacing w:after="0" w:line="240" w:lineRule="auto"/>
        <w:ind w:firstLine="709"/>
        <w:contextualSpacing/>
        <w:jc w:val="both"/>
        <w:rPr>
          <w:rFonts w:ascii="Times New Roman" w:hAnsi="Times New Roman"/>
          <w:b/>
          <w:color w:val="000000"/>
          <w:sz w:val="28"/>
          <w:szCs w:val="28"/>
          <w:u w:val="single"/>
          <w:lang w:val="tt-RU" w:eastAsia="ru-RU"/>
        </w:rPr>
      </w:pPr>
    </w:p>
    <w:p w:rsidR="00D81A91" w:rsidRPr="005D0476" w:rsidRDefault="00D81A91" w:rsidP="00D81A91">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 xml:space="preserve">Форма, сроки и порядок оплаты </w:t>
      </w:r>
      <w:r w:rsidR="00BF4D11" w:rsidRPr="00BF4D11">
        <w:rPr>
          <w:rFonts w:ascii="Times New Roman" w:eastAsia="DejaVu Sans" w:hAnsi="Times New Roman"/>
          <w:b/>
          <w:sz w:val="24"/>
          <w:szCs w:val="24"/>
        </w:rPr>
        <w:t>услуг.</w:t>
      </w:r>
    </w:p>
    <w:p w:rsidR="000B2DC0" w:rsidRDefault="000B2DC0" w:rsidP="000B2DC0">
      <w:pPr>
        <w:suppressAutoHyphens w:val="0"/>
        <w:spacing w:after="0" w:line="240" w:lineRule="auto"/>
        <w:contextualSpacing/>
        <w:jc w:val="both"/>
        <w:rPr>
          <w:rFonts w:ascii="Times New Roman" w:eastAsia="DejaVu Sans" w:hAnsi="Times New Roman"/>
          <w:sz w:val="20"/>
          <w:szCs w:val="20"/>
        </w:rPr>
      </w:pPr>
      <w:r>
        <w:rPr>
          <w:rFonts w:ascii="Times New Roman" w:eastAsia="DejaVu Sans" w:hAnsi="Times New Roman"/>
          <w:sz w:val="20"/>
          <w:szCs w:val="20"/>
        </w:rPr>
        <w:t xml:space="preserve">              </w:t>
      </w:r>
      <w:r w:rsidR="00D248DD" w:rsidRPr="00D248DD">
        <w:rPr>
          <w:rFonts w:ascii="Times New Roman" w:eastAsia="DejaVu Sans" w:hAnsi="Times New Roman"/>
          <w:sz w:val="20"/>
          <w:szCs w:val="20"/>
        </w:rPr>
        <w:t>Расчет за право использования ПО осуществляется посредством оплаты 100% от стоимости в течение 7 (семи) рабочих дней со дня подписания сторонами</w:t>
      </w:r>
      <w:r w:rsidR="00D248DD">
        <w:rPr>
          <w:rFonts w:ascii="Times New Roman" w:eastAsia="DejaVu Sans" w:hAnsi="Times New Roman"/>
          <w:sz w:val="20"/>
          <w:szCs w:val="20"/>
        </w:rPr>
        <w:t xml:space="preserve"> </w:t>
      </w:r>
      <w:r w:rsidR="00D248DD" w:rsidRPr="00D248DD">
        <w:rPr>
          <w:rFonts w:ascii="Times New Roman" w:eastAsia="DejaVu Sans" w:hAnsi="Times New Roman"/>
          <w:sz w:val="20"/>
          <w:szCs w:val="20"/>
        </w:rPr>
        <w:t>акта сдачи-приемки неисключительных прав на ПО.</w:t>
      </w:r>
    </w:p>
    <w:p w:rsidR="00D248DD" w:rsidRPr="00D248DD" w:rsidRDefault="00D248DD" w:rsidP="000B2DC0">
      <w:pPr>
        <w:suppressAutoHyphens w:val="0"/>
        <w:spacing w:after="0" w:line="240" w:lineRule="auto"/>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lastRenderedPageBreak/>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248DD">
        <w:rPr>
          <w:rFonts w:ascii="Times New Roman" w:hAnsi="Times New Roman"/>
          <w:b/>
          <w:kern w:val="0"/>
          <w:sz w:val="20"/>
          <w:szCs w:val="20"/>
          <w:lang w:eastAsia="ru-RU"/>
        </w:rPr>
        <w:t>15</w:t>
      </w:r>
      <w:r w:rsidR="007F3B38">
        <w:rPr>
          <w:rFonts w:ascii="Times New Roman" w:hAnsi="Times New Roman"/>
          <w:b/>
          <w:kern w:val="0"/>
          <w:sz w:val="20"/>
          <w:szCs w:val="20"/>
          <w:lang w:eastAsia="ru-RU"/>
        </w:rPr>
        <w:t>.</w:t>
      </w:r>
      <w:r w:rsidR="00EF4D97">
        <w:rPr>
          <w:rFonts w:ascii="Times New Roman" w:hAnsi="Times New Roman"/>
          <w:b/>
          <w:kern w:val="0"/>
          <w:sz w:val="20"/>
          <w:szCs w:val="20"/>
          <w:lang w:eastAsia="ru-RU"/>
        </w:rPr>
        <w:t>0</w:t>
      </w:r>
      <w:r w:rsidR="00D248DD">
        <w:rPr>
          <w:rFonts w:ascii="Times New Roman" w:hAnsi="Times New Roman"/>
          <w:b/>
          <w:kern w:val="0"/>
          <w:sz w:val="20"/>
          <w:szCs w:val="20"/>
          <w:lang w:eastAsia="ru-RU"/>
        </w:rPr>
        <w:t>8</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9E0906">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A37A50" w:rsidRPr="00A37A50">
        <w:rPr>
          <w:rFonts w:ascii="Times New Roman" w:hAnsi="Times New Roman"/>
          <w:b/>
          <w:kern w:val="0"/>
          <w:sz w:val="20"/>
          <w:szCs w:val="20"/>
          <w:highlight w:val="yellow"/>
          <w:lang w:eastAsia="ru-RU"/>
        </w:rPr>
        <w:t>26</w:t>
      </w:r>
      <w:r w:rsidR="007F3B38" w:rsidRPr="00A37A50">
        <w:rPr>
          <w:rFonts w:ascii="Times New Roman" w:hAnsi="Times New Roman"/>
          <w:b/>
          <w:kern w:val="0"/>
          <w:sz w:val="20"/>
          <w:szCs w:val="20"/>
          <w:highlight w:val="yellow"/>
          <w:lang w:eastAsia="ru-RU"/>
        </w:rPr>
        <w:t>.</w:t>
      </w:r>
      <w:r w:rsidR="00810773" w:rsidRPr="00A37A50">
        <w:rPr>
          <w:rFonts w:ascii="Times New Roman" w:hAnsi="Times New Roman"/>
          <w:b/>
          <w:kern w:val="0"/>
          <w:sz w:val="20"/>
          <w:szCs w:val="20"/>
          <w:highlight w:val="yellow"/>
          <w:lang w:eastAsia="ru-RU"/>
        </w:rPr>
        <w:t>0</w:t>
      </w:r>
      <w:r w:rsidR="00D248DD" w:rsidRPr="00A37A50">
        <w:rPr>
          <w:rFonts w:ascii="Times New Roman" w:hAnsi="Times New Roman"/>
          <w:b/>
          <w:kern w:val="0"/>
          <w:sz w:val="20"/>
          <w:szCs w:val="20"/>
          <w:highlight w:val="yellow"/>
          <w:lang w:eastAsia="ru-RU"/>
        </w:rPr>
        <w:t>8</w:t>
      </w:r>
      <w:r w:rsidR="007F3B38" w:rsidRPr="00A37A50">
        <w:rPr>
          <w:rFonts w:ascii="Times New Roman" w:hAnsi="Times New Roman"/>
          <w:b/>
          <w:kern w:val="0"/>
          <w:sz w:val="20"/>
          <w:szCs w:val="20"/>
          <w:highlight w:val="yellow"/>
          <w:lang w:eastAsia="ru-RU"/>
        </w:rPr>
        <w:t>.</w:t>
      </w:r>
      <w:r w:rsidR="00840DDF" w:rsidRPr="00A37A50">
        <w:rPr>
          <w:rFonts w:ascii="Times New Roman" w:hAnsi="Times New Roman"/>
          <w:b/>
          <w:kern w:val="0"/>
          <w:sz w:val="20"/>
          <w:szCs w:val="20"/>
          <w:highlight w:val="yellow"/>
          <w:lang w:eastAsia="ru-RU"/>
        </w:rPr>
        <w:t>202</w:t>
      </w:r>
      <w:r w:rsidR="009E0906" w:rsidRPr="00A37A50">
        <w:rPr>
          <w:rFonts w:ascii="Times New Roman" w:hAnsi="Times New Roman"/>
          <w:b/>
          <w:kern w:val="0"/>
          <w:sz w:val="20"/>
          <w:szCs w:val="20"/>
          <w:highlight w:val="yellow"/>
          <w:lang w:eastAsia="ru-RU"/>
        </w:rPr>
        <w:t>4</w:t>
      </w:r>
      <w:r w:rsidRPr="00A37A50">
        <w:rPr>
          <w:rFonts w:ascii="Times New Roman" w:hAnsi="Times New Roman"/>
          <w:b/>
          <w:kern w:val="0"/>
          <w:sz w:val="20"/>
          <w:szCs w:val="20"/>
          <w:highlight w:val="yellow"/>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248DD">
        <w:rPr>
          <w:rFonts w:ascii="Times New Roman" w:hAnsi="Times New Roman"/>
          <w:b/>
          <w:sz w:val="20"/>
          <w:szCs w:val="20"/>
        </w:rPr>
        <w:t>15</w:t>
      </w:r>
      <w:r w:rsidR="007F3B38">
        <w:rPr>
          <w:rFonts w:ascii="Times New Roman" w:hAnsi="Times New Roman"/>
          <w:b/>
          <w:sz w:val="20"/>
          <w:szCs w:val="20"/>
        </w:rPr>
        <w:t>.</w:t>
      </w:r>
      <w:r w:rsidR="00D248DD">
        <w:rPr>
          <w:rFonts w:ascii="Times New Roman" w:hAnsi="Times New Roman"/>
          <w:b/>
          <w:sz w:val="20"/>
          <w:szCs w:val="20"/>
        </w:rPr>
        <w:t>08</w:t>
      </w:r>
      <w:r w:rsidR="007F3B38">
        <w:rPr>
          <w:rFonts w:ascii="Times New Roman" w:hAnsi="Times New Roman"/>
          <w:b/>
          <w:sz w:val="20"/>
          <w:szCs w:val="20"/>
        </w:rPr>
        <w:t>.</w:t>
      </w:r>
      <w:r w:rsidR="00840DDF">
        <w:rPr>
          <w:rFonts w:ascii="Times New Roman" w:hAnsi="Times New Roman"/>
          <w:b/>
          <w:sz w:val="20"/>
          <w:szCs w:val="20"/>
        </w:rPr>
        <w:t>202</w:t>
      </w:r>
      <w:r w:rsidR="009E0906">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A37A50" w:rsidRPr="00A37A50">
        <w:rPr>
          <w:rFonts w:ascii="Times New Roman" w:hAnsi="Times New Roman"/>
          <w:b/>
          <w:sz w:val="20"/>
          <w:szCs w:val="20"/>
          <w:highlight w:val="yellow"/>
        </w:rPr>
        <w:t>21</w:t>
      </w:r>
      <w:r w:rsidR="007F3B38" w:rsidRPr="00A37A50">
        <w:rPr>
          <w:rFonts w:ascii="Times New Roman" w:hAnsi="Times New Roman"/>
          <w:b/>
          <w:sz w:val="20"/>
          <w:szCs w:val="20"/>
          <w:highlight w:val="yellow"/>
        </w:rPr>
        <w:t>.</w:t>
      </w:r>
      <w:r w:rsidR="00D248DD" w:rsidRPr="00A37A50">
        <w:rPr>
          <w:rFonts w:ascii="Times New Roman" w:hAnsi="Times New Roman"/>
          <w:b/>
          <w:sz w:val="20"/>
          <w:szCs w:val="20"/>
          <w:highlight w:val="yellow"/>
        </w:rPr>
        <w:t>08</w:t>
      </w:r>
      <w:r w:rsidR="007F3B38" w:rsidRPr="00A37A50">
        <w:rPr>
          <w:rFonts w:ascii="Times New Roman" w:hAnsi="Times New Roman"/>
          <w:b/>
          <w:sz w:val="20"/>
          <w:szCs w:val="20"/>
          <w:highlight w:val="yellow"/>
        </w:rPr>
        <w:t>.</w:t>
      </w:r>
      <w:r w:rsidRPr="00A37A50">
        <w:rPr>
          <w:rFonts w:ascii="Times New Roman" w:hAnsi="Times New Roman"/>
          <w:b/>
          <w:sz w:val="20"/>
          <w:szCs w:val="20"/>
          <w:highlight w:val="yellow"/>
        </w:rPr>
        <w:t>2</w:t>
      </w:r>
      <w:r w:rsidR="0093541F" w:rsidRPr="00A37A50">
        <w:rPr>
          <w:rFonts w:ascii="Times New Roman" w:hAnsi="Times New Roman"/>
          <w:b/>
          <w:sz w:val="20"/>
          <w:szCs w:val="20"/>
          <w:highlight w:val="yellow"/>
        </w:rPr>
        <w:t>02</w:t>
      </w:r>
      <w:r w:rsidR="009E0906" w:rsidRPr="00A37A50">
        <w:rPr>
          <w:rFonts w:ascii="Times New Roman" w:hAnsi="Times New Roman"/>
          <w:b/>
          <w:sz w:val="20"/>
          <w:szCs w:val="20"/>
          <w:highlight w:val="yellow"/>
        </w:rPr>
        <w:t>4</w:t>
      </w:r>
      <w:r w:rsidR="003C6E91" w:rsidRPr="00A37A50">
        <w:rPr>
          <w:rFonts w:ascii="Times New Roman" w:hAnsi="Times New Roman"/>
          <w:b/>
          <w:sz w:val="20"/>
          <w:szCs w:val="20"/>
          <w:highlight w:val="yellow"/>
        </w:rPr>
        <w:t xml:space="preserve"> </w:t>
      </w:r>
      <w:r w:rsidRPr="00A37A50">
        <w:rPr>
          <w:rFonts w:ascii="Times New Roman" w:hAnsi="Times New Roman"/>
          <w:b/>
          <w:sz w:val="20"/>
          <w:szCs w:val="20"/>
          <w:highlight w:val="yellow"/>
        </w:rPr>
        <w:t>г</w:t>
      </w:r>
      <w:r w:rsidR="003C6E91" w:rsidRPr="00A37A50">
        <w:rPr>
          <w:rFonts w:ascii="Times New Roman" w:hAnsi="Times New Roman"/>
          <w:b/>
          <w:sz w:val="20"/>
          <w:szCs w:val="20"/>
          <w:highlight w:val="yellow"/>
        </w:rPr>
        <w:t>ода</w:t>
      </w:r>
      <w:r w:rsidRPr="005D0476">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751497">
        <w:rPr>
          <w:rFonts w:ascii="Times New Roman" w:hAnsi="Times New Roman"/>
          <w:b/>
          <w:bCs/>
          <w:sz w:val="20"/>
          <w:szCs w:val="20"/>
        </w:rPr>
        <w:t>с</w:t>
      </w:r>
      <w:r>
        <w:rPr>
          <w:rFonts w:ascii="Times New Roman" w:hAnsi="Times New Roman"/>
          <w:b/>
          <w:bCs/>
          <w:sz w:val="20"/>
          <w:szCs w:val="20"/>
        </w:rPr>
        <w:t xml:space="preserve"> </w:t>
      </w:r>
      <w:r w:rsidR="00D248DD">
        <w:rPr>
          <w:rFonts w:ascii="Times New Roman" w:hAnsi="Times New Roman"/>
          <w:b/>
          <w:bCs/>
          <w:sz w:val="20"/>
          <w:szCs w:val="20"/>
        </w:rPr>
        <w:t>15</w:t>
      </w:r>
      <w:r w:rsidR="007F3B38">
        <w:rPr>
          <w:rFonts w:ascii="Times New Roman" w:hAnsi="Times New Roman"/>
          <w:b/>
          <w:bCs/>
          <w:sz w:val="20"/>
          <w:szCs w:val="20"/>
        </w:rPr>
        <w:t>.</w:t>
      </w:r>
      <w:r w:rsidR="00D248DD">
        <w:rPr>
          <w:rFonts w:ascii="Times New Roman" w:hAnsi="Times New Roman"/>
          <w:b/>
          <w:bCs/>
          <w:sz w:val="20"/>
          <w:szCs w:val="20"/>
        </w:rPr>
        <w:t>08</w:t>
      </w:r>
      <w:r w:rsidR="007F3B38">
        <w:rPr>
          <w:rFonts w:ascii="Times New Roman" w:hAnsi="Times New Roman"/>
          <w:b/>
          <w:bCs/>
          <w:sz w:val="20"/>
          <w:szCs w:val="20"/>
        </w:rPr>
        <w:t>.</w:t>
      </w:r>
      <w:r w:rsidR="0093541F">
        <w:rPr>
          <w:rFonts w:ascii="Times New Roman" w:hAnsi="Times New Roman"/>
          <w:b/>
          <w:bCs/>
          <w:sz w:val="20"/>
          <w:szCs w:val="20"/>
        </w:rPr>
        <w:t>202</w:t>
      </w:r>
      <w:r w:rsidR="00A027DE">
        <w:rPr>
          <w:rFonts w:ascii="Times New Roman" w:hAnsi="Times New Roman"/>
          <w:b/>
          <w:bCs/>
          <w:sz w:val="20"/>
          <w:szCs w:val="20"/>
        </w:rPr>
        <w:t>4</w:t>
      </w:r>
      <w:r w:rsidR="009E0906">
        <w:rPr>
          <w:rFonts w:ascii="Times New Roman" w:hAnsi="Times New Roman"/>
          <w:b/>
          <w:bCs/>
          <w:sz w:val="20"/>
          <w:szCs w:val="20"/>
        </w:rPr>
        <w:t xml:space="preserve"> </w:t>
      </w:r>
      <w:r w:rsidRPr="005D0476">
        <w:rPr>
          <w:rFonts w:ascii="Times New Roman" w:hAnsi="Times New Roman"/>
          <w:b/>
          <w:bCs/>
          <w:sz w:val="20"/>
          <w:szCs w:val="20"/>
        </w:rPr>
        <w:t>г</w:t>
      </w:r>
      <w:r w:rsidR="003C6E91">
        <w:rPr>
          <w:rFonts w:ascii="Times New Roman" w:hAnsi="Times New Roman"/>
          <w:b/>
          <w:bCs/>
          <w:sz w:val="20"/>
          <w:szCs w:val="20"/>
        </w:rPr>
        <w:t>ода</w:t>
      </w:r>
      <w:r w:rsidRPr="005D0476">
        <w:rPr>
          <w:rFonts w:ascii="Times New Roman" w:hAnsi="Times New Roman"/>
          <w:b/>
          <w:bCs/>
          <w:sz w:val="20"/>
          <w:szCs w:val="20"/>
        </w:rPr>
        <w:t xml:space="preserve"> по </w:t>
      </w:r>
      <w:r w:rsidR="003D5F95">
        <w:rPr>
          <w:rFonts w:ascii="Times New Roman" w:hAnsi="Times New Roman"/>
          <w:b/>
          <w:bCs/>
          <w:sz w:val="20"/>
          <w:szCs w:val="20"/>
        </w:rPr>
        <w:t>23</w:t>
      </w:r>
      <w:r w:rsidR="008D0A9F">
        <w:rPr>
          <w:rFonts w:ascii="Times New Roman" w:hAnsi="Times New Roman"/>
          <w:b/>
          <w:bCs/>
          <w:sz w:val="20"/>
          <w:szCs w:val="20"/>
        </w:rPr>
        <w:t xml:space="preserve">ч. 59мин. </w:t>
      </w:r>
      <w:r w:rsidR="00A37A50" w:rsidRPr="00A37A50">
        <w:rPr>
          <w:rFonts w:ascii="Times New Roman" w:hAnsi="Times New Roman"/>
          <w:b/>
          <w:bCs/>
          <w:sz w:val="20"/>
          <w:szCs w:val="20"/>
          <w:highlight w:val="yellow"/>
        </w:rPr>
        <w:t>23</w:t>
      </w:r>
      <w:r w:rsidR="00B91347" w:rsidRPr="00A37A50">
        <w:rPr>
          <w:rFonts w:ascii="Times New Roman" w:hAnsi="Times New Roman"/>
          <w:b/>
          <w:bCs/>
          <w:sz w:val="20"/>
          <w:szCs w:val="20"/>
          <w:highlight w:val="yellow"/>
        </w:rPr>
        <w:t>.</w:t>
      </w:r>
      <w:r w:rsidR="00D248DD" w:rsidRPr="00A37A50">
        <w:rPr>
          <w:rFonts w:ascii="Times New Roman" w:hAnsi="Times New Roman"/>
          <w:b/>
          <w:bCs/>
          <w:sz w:val="20"/>
          <w:szCs w:val="20"/>
          <w:highlight w:val="yellow"/>
        </w:rPr>
        <w:t>08</w:t>
      </w:r>
      <w:r w:rsidR="007F3B38" w:rsidRPr="00A37A50">
        <w:rPr>
          <w:rFonts w:ascii="Times New Roman" w:hAnsi="Times New Roman"/>
          <w:b/>
          <w:bCs/>
          <w:sz w:val="20"/>
          <w:szCs w:val="20"/>
          <w:highlight w:val="yellow"/>
        </w:rPr>
        <w:t>.</w:t>
      </w:r>
      <w:r w:rsidR="00840DDF" w:rsidRPr="00A37A50">
        <w:rPr>
          <w:rFonts w:ascii="Times New Roman" w:hAnsi="Times New Roman"/>
          <w:b/>
          <w:bCs/>
          <w:sz w:val="20"/>
          <w:szCs w:val="20"/>
          <w:highlight w:val="yellow"/>
        </w:rPr>
        <w:t>202</w:t>
      </w:r>
      <w:r w:rsidR="009E0906" w:rsidRPr="00A37A50">
        <w:rPr>
          <w:rFonts w:ascii="Times New Roman" w:hAnsi="Times New Roman"/>
          <w:b/>
          <w:bCs/>
          <w:sz w:val="20"/>
          <w:szCs w:val="20"/>
          <w:highlight w:val="yellow"/>
        </w:rPr>
        <w:t>4</w:t>
      </w:r>
      <w:r w:rsidR="003C6E91" w:rsidRPr="00A37A50">
        <w:rPr>
          <w:rFonts w:ascii="Times New Roman" w:hAnsi="Times New Roman"/>
          <w:b/>
          <w:bCs/>
          <w:sz w:val="20"/>
          <w:szCs w:val="20"/>
          <w:highlight w:val="yellow"/>
        </w:rPr>
        <w:t xml:space="preserve"> года</w:t>
      </w:r>
      <w:r w:rsidRPr="005D0476">
        <w:rPr>
          <w:rFonts w:ascii="Times New Roman" w:hAnsi="Times New Roman"/>
          <w:sz w:val="20"/>
          <w:szCs w:val="20"/>
        </w:rPr>
        <w:t xml:space="preserve"> включительно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3C6E91"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Pr>
          <w:rFonts w:ascii="Times New Roman" w:hAnsi="Times New Roman"/>
          <w:b/>
          <w:sz w:val="20"/>
          <w:szCs w:val="20"/>
        </w:rPr>
        <w:t>:</w:t>
      </w:r>
      <w:r w:rsidR="00E64E6B">
        <w:rPr>
          <w:rFonts w:ascii="Times New Roman" w:hAnsi="Times New Roman"/>
          <w:sz w:val="20"/>
          <w:szCs w:val="20"/>
        </w:rPr>
        <w:t xml:space="preserve"> </w:t>
      </w:r>
      <w:bookmarkStart w:id="4" w:name="_GoBack"/>
      <w:bookmarkEnd w:id="4"/>
      <w:r w:rsidR="00A37A50" w:rsidRPr="00A37A50">
        <w:rPr>
          <w:rFonts w:ascii="Times New Roman" w:hAnsi="Times New Roman"/>
          <w:b/>
          <w:sz w:val="20"/>
          <w:szCs w:val="20"/>
          <w:highlight w:val="yellow"/>
        </w:rPr>
        <w:t>27</w:t>
      </w:r>
      <w:r w:rsidR="007F3B38" w:rsidRPr="00A37A50">
        <w:rPr>
          <w:rFonts w:ascii="Times New Roman" w:hAnsi="Times New Roman"/>
          <w:b/>
          <w:sz w:val="20"/>
          <w:szCs w:val="20"/>
          <w:highlight w:val="yellow"/>
        </w:rPr>
        <w:t>.</w:t>
      </w:r>
      <w:r w:rsidR="00D248DD" w:rsidRPr="00A37A50">
        <w:rPr>
          <w:rFonts w:ascii="Times New Roman" w:hAnsi="Times New Roman"/>
          <w:b/>
          <w:sz w:val="20"/>
          <w:szCs w:val="20"/>
          <w:highlight w:val="yellow"/>
        </w:rPr>
        <w:t>08</w:t>
      </w:r>
      <w:r w:rsidR="007F3B38" w:rsidRPr="00A37A50">
        <w:rPr>
          <w:rFonts w:ascii="Times New Roman" w:hAnsi="Times New Roman"/>
          <w:b/>
          <w:sz w:val="20"/>
          <w:szCs w:val="20"/>
          <w:highlight w:val="yellow"/>
        </w:rPr>
        <w:t>.</w:t>
      </w:r>
      <w:r w:rsidR="0093541F" w:rsidRPr="00A37A50">
        <w:rPr>
          <w:rFonts w:ascii="Times New Roman" w:hAnsi="Times New Roman"/>
          <w:b/>
          <w:sz w:val="20"/>
          <w:szCs w:val="20"/>
          <w:highlight w:val="yellow"/>
        </w:rPr>
        <w:t>202</w:t>
      </w:r>
      <w:r w:rsidR="009E0906" w:rsidRPr="00A37A50">
        <w:rPr>
          <w:rFonts w:ascii="Times New Roman" w:hAnsi="Times New Roman"/>
          <w:b/>
          <w:sz w:val="20"/>
          <w:szCs w:val="20"/>
          <w:highlight w:val="yellow"/>
        </w:rPr>
        <w:t>4</w:t>
      </w:r>
      <w:r w:rsidR="003C6E91" w:rsidRPr="00A37A50">
        <w:rPr>
          <w:rFonts w:ascii="Times New Roman" w:hAnsi="Times New Roman"/>
          <w:b/>
          <w:sz w:val="20"/>
          <w:szCs w:val="20"/>
          <w:highlight w:val="yellow"/>
        </w:rPr>
        <w:t xml:space="preserve"> </w:t>
      </w:r>
      <w:r w:rsidRPr="00A37A50">
        <w:rPr>
          <w:rFonts w:ascii="Times New Roman" w:hAnsi="Times New Roman"/>
          <w:b/>
          <w:sz w:val="20"/>
          <w:szCs w:val="20"/>
          <w:highlight w:val="yellow"/>
        </w:rPr>
        <w:t>г</w:t>
      </w:r>
      <w:r w:rsidR="003C6E91" w:rsidRPr="00A37A50">
        <w:rPr>
          <w:rFonts w:ascii="Times New Roman" w:hAnsi="Times New Roman"/>
          <w:b/>
          <w:sz w:val="20"/>
          <w:szCs w:val="20"/>
          <w:highlight w:val="yellow"/>
        </w:rPr>
        <w:t>ода</w:t>
      </w:r>
      <w:r w:rsidRPr="000B2DC0">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проведения </w:t>
      </w:r>
      <w:proofErr w:type="spellStart"/>
      <w:r w:rsidRPr="003D5F95">
        <w:rPr>
          <w:rFonts w:ascii="Times New Roman" w:hAnsi="Times New Roman"/>
          <w:b/>
          <w:sz w:val="20"/>
          <w:szCs w:val="20"/>
        </w:rPr>
        <w:t>редукциона</w:t>
      </w:r>
      <w:proofErr w:type="spellEnd"/>
      <w:r w:rsidRPr="00751497">
        <w:rPr>
          <w:rFonts w:ascii="Times New Roman" w:hAnsi="Times New Roman"/>
          <w:b/>
          <w:sz w:val="20"/>
          <w:szCs w:val="20"/>
        </w:rPr>
        <w:t>:</w:t>
      </w:r>
      <w:r w:rsidRPr="005D0476">
        <w:rPr>
          <w:rFonts w:ascii="Times New Roman" w:hAnsi="Times New Roman"/>
          <w:sz w:val="20"/>
          <w:szCs w:val="20"/>
        </w:rPr>
        <w:t xml:space="preserve"> </w:t>
      </w:r>
      <w:r w:rsidR="00A37A50" w:rsidRPr="00A37A50">
        <w:rPr>
          <w:rFonts w:ascii="Times New Roman" w:hAnsi="Times New Roman"/>
          <w:b/>
          <w:sz w:val="20"/>
          <w:szCs w:val="20"/>
          <w:highlight w:val="yellow"/>
        </w:rPr>
        <w:t>28</w:t>
      </w:r>
      <w:r w:rsidR="007F3B38" w:rsidRPr="00A37A50">
        <w:rPr>
          <w:rFonts w:ascii="Times New Roman" w:hAnsi="Times New Roman"/>
          <w:b/>
          <w:sz w:val="20"/>
          <w:szCs w:val="20"/>
          <w:highlight w:val="yellow"/>
        </w:rPr>
        <w:t>.</w:t>
      </w:r>
      <w:r w:rsidR="00D248DD" w:rsidRPr="00A37A50">
        <w:rPr>
          <w:rFonts w:ascii="Times New Roman" w:hAnsi="Times New Roman"/>
          <w:b/>
          <w:sz w:val="20"/>
          <w:szCs w:val="20"/>
          <w:highlight w:val="yellow"/>
        </w:rPr>
        <w:t>08</w:t>
      </w:r>
      <w:r w:rsidR="001700A5" w:rsidRPr="00A37A50">
        <w:rPr>
          <w:rFonts w:ascii="Times New Roman" w:hAnsi="Times New Roman"/>
          <w:b/>
          <w:sz w:val="20"/>
          <w:szCs w:val="20"/>
          <w:highlight w:val="yellow"/>
        </w:rPr>
        <w:t>.</w:t>
      </w:r>
      <w:r w:rsidR="0093541F" w:rsidRPr="00A37A50">
        <w:rPr>
          <w:rFonts w:ascii="Times New Roman" w:hAnsi="Times New Roman"/>
          <w:b/>
          <w:sz w:val="20"/>
          <w:szCs w:val="20"/>
          <w:highlight w:val="yellow"/>
        </w:rPr>
        <w:t>202</w:t>
      </w:r>
      <w:r w:rsidR="009E0906" w:rsidRPr="00A37A50">
        <w:rPr>
          <w:rFonts w:ascii="Times New Roman" w:hAnsi="Times New Roman"/>
          <w:b/>
          <w:sz w:val="20"/>
          <w:szCs w:val="20"/>
          <w:highlight w:val="yellow"/>
        </w:rPr>
        <w:t>4</w:t>
      </w:r>
      <w:r w:rsidR="003C6E91" w:rsidRPr="00A37A50">
        <w:rPr>
          <w:rFonts w:ascii="Times New Roman" w:hAnsi="Times New Roman"/>
          <w:b/>
          <w:sz w:val="20"/>
          <w:szCs w:val="20"/>
          <w:highlight w:val="yellow"/>
        </w:rPr>
        <w:t xml:space="preserve"> </w:t>
      </w:r>
      <w:r w:rsidRPr="00A37A50">
        <w:rPr>
          <w:rFonts w:ascii="Times New Roman" w:hAnsi="Times New Roman"/>
          <w:b/>
          <w:sz w:val="20"/>
          <w:szCs w:val="20"/>
          <w:highlight w:val="yellow"/>
        </w:rPr>
        <w:t>г</w:t>
      </w:r>
      <w:r w:rsidR="003C6E91" w:rsidRPr="00A37A50">
        <w:rPr>
          <w:rFonts w:ascii="Times New Roman" w:hAnsi="Times New Roman"/>
          <w:b/>
          <w:sz w:val="20"/>
          <w:szCs w:val="20"/>
          <w:highlight w:val="yellow"/>
        </w:rPr>
        <w:t>ода</w:t>
      </w:r>
      <w:r w:rsidRPr="00A37A50">
        <w:rPr>
          <w:rFonts w:ascii="Times New Roman" w:hAnsi="Times New Roman"/>
          <w:b/>
          <w:sz w:val="20"/>
          <w:szCs w:val="20"/>
          <w:highlight w:val="yellow"/>
        </w:rPr>
        <w:t>.</w:t>
      </w:r>
    </w:p>
    <w:p w:rsidR="004851E7"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A37A50" w:rsidRPr="00A37A50">
        <w:rPr>
          <w:rFonts w:ascii="Times New Roman" w:hAnsi="Times New Roman"/>
          <w:b/>
          <w:sz w:val="20"/>
          <w:szCs w:val="20"/>
          <w:highlight w:val="yellow"/>
        </w:rPr>
        <w:t>29</w:t>
      </w:r>
      <w:r w:rsidR="004851E7" w:rsidRPr="00A37A50">
        <w:rPr>
          <w:rFonts w:ascii="Times New Roman" w:hAnsi="Times New Roman"/>
          <w:b/>
          <w:sz w:val="20"/>
          <w:szCs w:val="20"/>
          <w:highlight w:val="yellow"/>
        </w:rPr>
        <w:t>.</w:t>
      </w:r>
      <w:r w:rsidR="00D248DD" w:rsidRPr="00A37A50">
        <w:rPr>
          <w:rFonts w:ascii="Times New Roman" w:hAnsi="Times New Roman"/>
          <w:b/>
          <w:sz w:val="20"/>
          <w:szCs w:val="20"/>
          <w:highlight w:val="yellow"/>
        </w:rPr>
        <w:t>08</w:t>
      </w:r>
      <w:r w:rsidR="004851E7" w:rsidRPr="00A37A50">
        <w:rPr>
          <w:rFonts w:ascii="Times New Roman" w:hAnsi="Times New Roman"/>
          <w:b/>
          <w:sz w:val="20"/>
          <w:szCs w:val="20"/>
          <w:highlight w:val="yellow"/>
        </w:rPr>
        <w:t>.202</w:t>
      </w:r>
      <w:r w:rsidR="009E0906" w:rsidRPr="00A37A50">
        <w:rPr>
          <w:rFonts w:ascii="Times New Roman" w:hAnsi="Times New Roman"/>
          <w:b/>
          <w:sz w:val="20"/>
          <w:szCs w:val="20"/>
          <w:highlight w:val="yellow"/>
        </w:rPr>
        <w:t>4</w:t>
      </w:r>
      <w:r w:rsidR="004851E7" w:rsidRPr="00A37A50">
        <w:rPr>
          <w:rFonts w:ascii="Times New Roman" w:hAnsi="Times New Roman"/>
          <w:b/>
          <w:sz w:val="20"/>
          <w:szCs w:val="20"/>
          <w:highlight w:val="yellow"/>
        </w:rPr>
        <w:t xml:space="preserve">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По итогам проведения редукциона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xml:space="preserve">). В случае, если при проведении редукциона цена договора снижена до нуля, </w:t>
      </w:r>
      <w:proofErr w:type="spellStart"/>
      <w:r w:rsidRPr="005D0476">
        <w:rPr>
          <w:rFonts w:ascii="Times New Roman" w:eastAsia="Calibri" w:hAnsi="Times New Roman"/>
          <w:kern w:val="0"/>
          <w:sz w:val="20"/>
          <w:szCs w:val="20"/>
          <w:lang w:eastAsia="en-US"/>
        </w:rPr>
        <w:t>редукцион</w:t>
      </w:r>
      <w:proofErr w:type="spellEnd"/>
      <w:r w:rsidRPr="005D0476">
        <w:rPr>
          <w:rFonts w:ascii="Times New Roman" w:eastAsia="Calibri" w:hAnsi="Times New Roman"/>
          <w:kern w:val="0"/>
          <w:sz w:val="20"/>
          <w:szCs w:val="20"/>
          <w:lang w:eastAsia="en-US"/>
        </w:rPr>
        <w:t xml:space="preserve">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7E43F3" w:rsidRPr="007E43F3" w:rsidRDefault="00B94AC7" w:rsidP="00DF32B2">
      <w:pPr>
        <w:spacing w:after="0" w:line="240" w:lineRule="auto"/>
        <w:ind w:firstLine="709"/>
        <w:contextualSpacing/>
        <w:jc w:val="both"/>
        <w:rPr>
          <w:rFonts w:ascii="Times New Roman" w:hAnsi="Times New Roman"/>
          <w:sz w:val="20"/>
          <w:szCs w:val="20"/>
        </w:rPr>
      </w:pPr>
      <w:r>
        <w:rPr>
          <w:rFonts w:ascii="Times New Roman" w:hAnsi="Times New Roman"/>
          <w:sz w:val="20"/>
          <w:szCs w:val="20"/>
        </w:rPr>
        <w:t>Не установлено</w:t>
      </w:r>
      <w:r w:rsidR="00DF32B2" w:rsidRPr="00DF32B2">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4A1FF3" w:rsidRDefault="000B2DC0"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Не установлено</w:t>
      </w:r>
    </w:p>
    <w:p w:rsidR="004A1FF3" w:rsidRDefault="004A1FF3" w:rsidP="004F721C">
      <w:pPr>
        <w:spacing w:after="0" w:line="240" w:lineRule="auto"/>
        <w:ind w:firstLine="709"/>
        <w:contextualSpacing/>
        <w:jc w:val="both"/>
        <w:rPr>
          <w:rFonts w:ascii="Times New Roman" w:hAnsi="Times New Roman"/>
          <w:sz w:val="20"/>
          <w:szCs w:val="20"/>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 </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 xml:space="preserve">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w:t>
      </w:r>
      <w:r w:rsidRPr="005D0476">
        <w:rPr>
          <w:rFonts w:ascii="Times New Roman" w:hAnsi="Times New Roman"/>
          <w:sz w:val="20"/>
          <w:szCs w:val="20"/>
        </w:rPr>
        <w:lastRenderedPageBreak/>
        <w:t>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E60C1D" w:rsidRDefault="0091719B" w:rsidP="0091719B">
      <w:pPr>
        <w:spacing w:after="0" w:line="240" w:lineRule="auto"/>
        <w:ind w:firstLine="709"/>
        <w:contextualSpacing/>
        <w:jc w:val="both"/>
        <w:rPr>
          <w:rFonts w:ascii="Times New Roman" w:hAnsi="Times New Roman"/>
          <w:sz w:val="20"/>
          <w:szCs w:val="20"/>
        </w:rPr>
      </w:pPr>
      <w:r w:rsidRPr="00E60C1D">
        <w:rPr>
          <w:rFonts w:ascii="Times New Roman" w:hAnsi="Times New Roman"/>
          <w:sz w:val="20"/>
          <w:szCs w:val="20"/>
        </w:rPr>
        <w:t>2.18.10. Заказчик подписывает направленный и подписанный победителем договор с соблюдением сроков, указанных в пункт</w:t>
      </w:r>
      <w:r w:rsidR="00E60C1D">
        <w:rPr>
          <w:rFonts w:ascii="Times New Roman" w:hAnsi="Times New Roman"/>
          <w:sz w:val="20"/>
          <w:szCs w:val="20"/>
        </w:rPr>
        <w:t>а</w:t>
      </w:r>
      <w:r w:rsidRPr="00E60C1D">
        <w:rPr>
          <w:rFonts w:ascii="Times New Roman" w:hAnsi="Times New Roman"/>
          <w:sz w:val="20"/>
          <w:szCs w:val="20"/>
        </w:rPr>
        <w:t>х 2.18.1, 2.18.2 настоящей документации.</w:t>
      </w:r>
    </w:p>
    <w:p w:rsidR="0091719B" w:rsidRPr="00E60C1D" w:rsidRDefault="0091719B" w:rsidP="0091719B">
      <w:pPr>
        <w:spacing w:after="0" w:line="240" w:lineRule="auto"/>
        <w:ind w:firstLine="709"/>
        <w:contextualSpacing/>
        <w:jc w:val="both"/>
        <w:rPr>
          <w:rFonts w:ascii="Times New Roman" w:hAnsi="Times New Roman"/>
          <w:sz w:val="20"/>
          <w:szCs w:val="20"/>
        </w:rPr>
      </w:pPr>
      <w:r w:rsidRPr="00E60C1D">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2"/>
          <w:footerReference w:type="default" r:id="rId13"/>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965CE9">
        <w:rPr>
          <w:rFonts w:cs="Times New Roman"/>
          <w:sz w:val="22"/>
          <w:szCs w:val="22"/>
        </w:rPr>
        <w:t>редукциона*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 xml:space="preserve">Раздел 3.1. Форма предложения </w:t>
      </w:r>
      <w:r w:rsidR="008D4F5B" w:rsidRPr="00F2271D">
        <w:rPr>
          <w:rFonts w:ascii="Times New Roman" w:hAnsi="Times New Roman"/>
          <w:b/>
        </w:rPr>
        <w:t>участник</w:t>
      </w:r>
      <w:r w:rsidR="008D4F5B">
        <w:rPr>
          <w:rFonts w:ascii="Times New Roman" w:hAnsi="Times New Roman"/>
          <w:b/>
        </w:rPr>
        <w:t>а</w:t>
      </w:r>
      <w:r w:rsidR="008D4F5B" w:rsidRPr="00F2271D">
        <w:rPr>
          <w:rFonts w:ascii="Times New Roman" w:hAnsi="Times New Roman"/>
          <w:b/>
        </w:rPr>
        <w:t xml:space="preserve"> редукциона</w:t>
      </w:r>
      <w:r w:rsidRPr="00AC3319">
        <w:rPr>
          <w:rFonts w:ascii="Times New Roman" w:eastAsia="DejaVu Sans" w:hAnsi="Times New Roman"/>
          <w:b/>
        </w:rPr>
        <w:t>.</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8D4F5B" w:rsidRPr="008946DB" w:rsidRDefault="008D4F5B" w:rsidP="008D4F5B">
      <w:pPr>
        <w:widowControl w:val="0"/>
        <w:suppressAutoHyphens w:val="0"/>
        <w:spacing w:after="0" w:line="240" w:lineRule="auto"/>
        <w:ind w:firstLine="709"/>
        <w:contextualSpacing/>
        <w:jc w:val="center"/>
        <w:rPr>
          <w:rFonts w:ascii="Times New Roman" w:eastAsia="DejaVu Sans" w:hAnsi="Times New Roman"/>
          <w:b/>
          <w:bCs/>
          <w:spacing w:val="-2"/>
          <w:kern w:val="2"/>
          <w:sz w:val="20"/>
          <w:szCs w:val="20"/>
        </w:rPr>
      </w:pPr>
      <w:r w:rsidRPr="008946DB">
        <w:rPr>
          <w:rFonts w:ascii="Times New Roman" w:eastAsia="DejaVu Sans" w:hAnsi="Times New Roman"/>
          <w:b/>
          <w:bCs/>
          <w:spacing w:val="-2"/>
          <w:kern w:val="2"/>
          <w:sz w:val="20"/>
          <w:szCs w:val="20"/>
        </w:rPr>
        <w:t xml:space="preserve">Предложение </w:t>
      </w:r>
    </w:p>
    <w:p w:rsidR="008D4F5B" w:rsidRPr="008946DB" w:rsidRDefault="008D4F5B" w:rsidP="008D4F5B">
      <w:pPr>
        <w:widowControl w:val="0"/>
        <w:suppressAutoHyphens w:val="0"/>
        <w:spacing w:after="0" w:line="240" w:lineRule="auto"/>
        <w:ind w:firstLine="709"/>
        <w:contextualSpacing/>
        <w:jc w:val="both"/>
        <w:rPr>
          <w:rFonts w:ascii="Times New Roman" w:hAnsi="Times New Roman"/>
          <w:kern w:val="2"/>
          <w:sz w:val="20"/>
          <w:szCs w:val="20"/>
        </w:rPr>
      </w:pPr>
    </w:p>
    <w:tbl>
      <w:tblPr>
        <w:tblW w:w="1575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4692"/>
        <w:gridCol w:w="5387"/>
        <w:gridCol w:w="4819"/>
      </w:tblGrid>
      <w:tr w:rsidR="008D4F5B" w:rsidRPr="008946DB" w:rsidTr="00D444A9">
        <w:trPr>
          <w:trHeight w:val="833"/>
        </w:trPr>
        <w:tc>
          <w:tcPr>
            <w:tcW w:w="5547" w:type="dxa"/>
            <w:gridSpan w:val="2"/>
            <w:tcBorders>
              <w:top w:val="single" w:sz="12" w:space="0" w:color="auto"/>
              <w:left w:val="single" w:sz="12" w:space="0" w:color="auto"/>
              <w:bottom w:val="single" w:sz="12" w:space="0" w:color="auto"/>
              <w:right w:val="single" w:sz="12" w:space="0" w:color="auto"/>
            </w:tcBorders>
            <w:hideMark/>
          </w:tcPr>
          <w:p w:rsidR="008D4F5B" w:rsidRPr="008946DB" w:rsidRDefault="008D4F5B" w:rsidP="00E51F44">
            <w:pPr>
              <w:spacing w:after="0" w:line="240" w:lineRule="auto"/>
              <w:contextualSpacing/>
              <w:jc w:val="both"/>
              <w:rPr>
                <w:rFonts w:ascii="Times New Roman" w:hAnsi="Times New Roman"/>
                <w:kern w:val="2"/>
                <w:sz w:val="20"/>
                <w:szCs w:val="20"/>
              </w:rPr>
            </w:pPr>
            <w:r w:rsidRPr="008946DB">
              <w:rPr>
                <w:rFonts w:ascii="Times New Roman" w:hAnsi="Times New Roman"/>
                <w:b/>
                <w:bCs/>
                <w:kern w:val="2"/>
                <w:sz w:val="20"/>
                <w:szCs w:val="20"/>
              </w:rPr>
              <w:t>Номер и наименование закупки</w:t>
            </w:r>
          </w:p>
        </w:tc>
        <w:tc>
          <w:tcPr>
            <w:tcW w:w="10206" w:type="dxa"/>
            <w:gridSpan w:val="2"/>
            <w:tcBorders>
              <w:top w:val="single" w:sz="12" w:space="0" w:color="auto"/>
              <w:left w:val="single" w:sz="12" w:space="0" w:color="auto"/>
              <w:bottom w:val="single" w:sz="12" w:space="0" w:color="auto"/>
              <w:right w:val="single" w:sz="12" w:space="0" w:color="auto"/>
            </w:tcBorders>
            <w:hideMark/>
          </w:tcPr>
          <w:p w:rsidR="008D4F5B" w:rsidRPr="008946DB" w:rsidRDefault="008D4F5B" w:rsidP="00E51F44">
            <w:pPr>
              <w:spacing w:after="0" w:line="240" w:lineRule="auto"/>
              <w:contextualSpacing/>
              <w:jc w:val="both"/>
              <w:rPr>
                <w:rFonts w:ascii="Times New Roman" w:hAnsi="Times New Roman"/>
                <w:kern w:val="2"/>
                <w:sz w:val="20"/>
                <w:szCs w:val="20"/>
              </w:rPr>
            </w:pPr>
            <w:r w:rsidRPr="008946DB">
              <w:rPr>
                <w:rFonts w:ascii="Times New Roman" w:hAnsi="Times New Roman"/>
                <w:b/>
                <w:bCs/>
                <w:kern w:val="2"/>
                <w:sz w:val="20"/>
                <w:szCs w:val="20"/>
              </w:rPr>
              <w:t>№_____________________________</w:t>
            </w:r>
            <w:r>
              <w:rPr>
                <w:rFonts w:ascii="Times New Roman" w:hAnsi="Times New Roman"/>
                <w:b/>
                <w:bCs/>
                <w:kern w:val="2"/>
                <w:sz w:val="20"/>
                <w:szCs w:val="20"/>
              </w:rPr>
              <w:t>__________________________________</w:t>
            </w:r>
            <w:r w:rsidRPr="008946DB">
              <w:rPr>
                <w:rFonts w:ascii="Times New Roman" w:hAnsi="Times New Roman"/>
                <w:b/>
                <w:bCs/>
                <w:kern w:val="2"/>
                <w:sz w:val="20"/>
                <w:szCs w:val="20"/>
              </w:rPr>
              <w:t xml:space="preserve">  ___________________________________________</w:t>
            </w:r>
            <w:r>
              <w:rPr>
                <w:rFonts w:ascii="Times New Roman" w:hAnsi="Times New Roman"/>
                <w:b/>
                <w:bCs/>
                <w:kern w:val="2"/>
                <w:sz w:val="20"/>
                <w:szCs w:val="20"/>
              </w:rPr>
              <w:t>_______________________________</w:t>
            </w:r>
          </w:p>
        </w:tc>
      </w:tr>
      <w:tr w:rsidR="008D4F5B" w:rsidRPr="008946DB" w:rsidTr="00D444A9">
        <w:tc>
          <w:tcPr>
            <w:tcW w:w="855" w:type="dxa"/>
            <w:tcBorders>
              <w:top w:val="single" w:sz="4" w:space="0" w:color="auto"/>
              <w:left w:val="single" w:sz="12" w:space="0" w:color="auto"/>
              <w:bottom w:val="single" w:sz="4" w:space="0" w:color="auto"/>
              <w:right w:val="single" w:sz="12" w:space="0" w:color="auto"/>
            </w:tcBorders>
            <w:vAlign w:val="center"/>
            <w:hideMark/>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r w:rsidRPr="008946DB">
              <w:rPr>
                <w:rFonts w:ascii="Times New Roman" w:eastAsia="Arial Unicode MS" w:hAnsi="Times New Roman"/>
                <w:b/>
                <w:bCs/>
                <w:kern w:val="2"/>
                <w:sz w:val="20"/>
                <w:szCs w:val="20"/>
              </w:rPr>
              <w:t>№№ п/п</w:t>
            </w:r>
          </w:p>
        </w:tc>
        <w:tc>
          <w:tcPr>
            <w:tcW w:w="4692" w:type="dxa"/>
            <w:tcBorders>
              <w:top w:val="single" w:sz="12" w:space="0" w:color="auto"/>
              <w:left w:val="single" w:sz="12" w:space="0" w:color="auto"/>
              <w:bottom w:val="single" w:sz="4" w:space="0" w:color="auto"/>
              <w:right w:val="single" w:sz="12" w:space="0" w:color="auto"/>
            </w:tcBorders>
            <w:vAlign w:val="center"/>
            <w:hideMark/>
          </w:tcPr>
          <w:p w:rsidR="008D4F5B" w:rsidRPr="00631637" w:rsidRDefault="008D4F5B" w:rsidP="00E51F44">
            <w:pPr>
              <w:widowControl w:val="0"/>
              <w:suppressAutoHyphens w:val="0"/>
              <w:spacing w:after="0" w:line="240" w:lineRule="auto"/>
              <w:contextualSpacing/>
              <w:jc w:val="center"/>
              <w:outlineLvl w:val="0"/>
              <w:rPr>
                <w:rFonts w:ascii="Times New Roman" w:eastAsia="Arial Unicode MS" w:hAnsi="Times New Roman"/>
                <w:b/>
                <w:bCs/>
                <w:kern w:val="2"/>
                <w:sz w:val="20"/>
                <w:szCs w:val="20"/>
              </w:rPr>
            </w:pPr>
            <w:r w:rsidRPr="00631637">
              <w:rPr>
                <w:rFonts w:ascii="Times New Roman" w:eastAsia="Arial Unicode MS" w:hAnsi="Times New Roman"/>
                <w:b/>
                <w:bCs/>
                <w:kern w:val="2"/>
                <w:sz w:val="20"/>
                <w:szCs w:val="20"/>
              </w:rPr>
              <w:t xml:space="preserve">Наименование </w:t>
            </w:r>
            <w:r>
              <w:rPr>
                <w:rFonts w:ascii="Times New Roman" w:eastAsia="Arial Unicode MS" w:hAnsi="Times New Roman"/>
                <w:b/>
                <w:bCs/>
                <w:kern w:val="2"/>
                <w:sz w:val="20"/>
                <w:szCs w:val="20"/>
              </w:rPr>
              <w:t>услуг</w:t>
            </w:r>
            <w:r w:rsidRPr="00631637">
              <w:rPr>
                <w:rFonts w:ascii="Times New Roman" w:eastAsia="Arial Unicode MS" w:hAnsi="Times New Roman"/>
                <w:b/>
                <w:bCs/>
                <w:kern w:val="2"/>
                <w:sz w:val="20"/>
                <w:szCs w:val="20"/>
              </w:rPr>
              <w:t xml:space="preserve">, </w:t>
            </w:r>
            <w:r>
              <w:rPr>
                <w:rFonts w:ascii="Times New Roman" w:eastAsia="Arial Unicode MS" w:hAnsi="Times New Roman"/>
                <w:b/>
                <w:bCs/>
                <w:kern w:val="2"/>
                <w:sz w:val="20"/>
                <w:szCs w:val="20"/>
              </w:rPr>
              <w:t>оказываемых</w:t>
            </w:r>
            <w:r w:rsidRPr="00631637">
              <w:rPr>
                <w:rFonts w:ascii="Times New Roman" w:eastAsia="Arial Unicode MS" w:hAnsi="Times New Roman"/>
                <w:b/>
                <w:bCs/>
                <w:kern w:val="2"/>
                <w:sz w:val="20"/>
                <w:szCs w:val="20"/>
              </w:rPr>
              <w:t xml:space="preserve"> Участником закупки</w:t>
            </w:r>
          </w:p>
          <w:p w:rsidR="008D4F5B" w:rsidRPr="00631637" w:rsidRDefault="008D4F5B" w:rsidP="00E51F44">
            <w:pPr>
              <w:spacing w:after="0" w:line="240" w:lineRule="auto"/>
              <w:contextualSpacing/>
              <w:jc w:val="center"/>
              <w:rPr>
                <w:rFonts w:ascii="Times New Roman" w:hAnsi="Times New Roman"/>
                <w:kern w:val="2"/>
                <w:sz w:val="20"/>
                <w:szCs w:val="20"/>
              </w:rPr>
            </w:pPr>
          </w:p>
        </w:tc>
        <w:tc>
          <w:tcPr>
            <w:tcW w:w="5387" w:type="dxa"/>
            <w:tcBorders>
              <w:top w:val="single" w:sz="12" w:space="0" w:color="auto"/>
              <w:left w:val="single" w:sz="12" w:space="0" w:color="auto"/>
              <w:bottom w:val="single" w:sz="4" w:space="0" w:color="auto"/>
              <w:right w:val="single" w:sz="12" w:space="0" w:color="auto"/>
            </w:tcBorders>
            <w:vAlign w:val="center"/>
            <w:hideMark/>
          </w:tcPr>
          <w:p w:rsidR="008D4F5B" w:rsidRPr="00631637" w:rsidRDefault="008D4F5B" w:rsidP="00E51F44">
            <w:pPr>
              <w:widowControl w:val="0"/>
              <w:suppressAutoHyphens w:val="0"/>
              <w:spacing w:after="0" w:line="240" w:lineRule="auto"/>
              <w:contextualSpacing/>
              <w:jc w:val="center"/>
              <w:outlineLvl w:val="0"/>
              <w:rPr>
                <w:rFonts w:ascii="Times New Roman" w:eastAsia="Arial Unicode MS" w:hAnsi="Times New Roman"/>
                <w:b/>
                <w:bCs/>
                <w:kern w:val="2"/>
                <w:sz w:val="20"/>
                <w:szCs w:val="20"/>
              </w:rPr>
            </w:pPr>
            <w:r w:rsidRPr="00631637">
              <w:rPr>
                <w:rFonts w:ascii="Times New Roman" w:eastAsia="Arial Unicode MS" w:hAnsi="Times New Roman"/>
                <w:b/>
                <w:bCs/>
                <w:kern w:val="2"/>
                <w:sz w:val="20"/>
                <w:szCs w:val="20"/>
              </w:rPr>
              <w:t xml:space="preserve">Характеристика </w:t>
            </w:r>
            <w:r>
              <w:rPr>
                <w:rFonts w:ascii="Times New Roman" w:eastAsia="Arial Unicode MS" w:hAnsi="Times New Roman"/>
                <w:b/>
                <w:bCs/>
                <w:kern w:val="2"/>
                <w:sz w:val="20"/>
                <w:szCs w:val="20"/>
              </w:rPr>
              <w:t>услуг</w:t>
            </w:r>
            <w:r w:rsidRPr="00631637">
              <w:rPr>
                <w:rFonts w:ascii="Times New Roman" w:eastAsia="Arial Unicode MS" w:hAnsi="Times New Roman"/>
                <w:b/>
                <w:bCs/>
                <w:kern w:val="2"/>
                <w:sz w:val="20"/>
                <w:szCs w:val="20"/>
              </w:rPr>
              <w:t xml:space="preserve">, </w:t>
            </w:r>
            <w:r>
              <w:rPr>
                <w:rFonts w:ascii="Times New Roman" w:eastAsia="Arial Unicode MS" w:hAnsi="Times New Roman"/>
                <w:b/>
                <w:bCs/>
                <w:kern w:val="2"/>
                <w:sz w:val="20"/>
                <w:szCs w:val="20"/>
              </w:rPr>
              <w:t>оказываемых</w:t>
            </w:r>
            <w:r w:rsidRPr="00631637">
              <w:rPr>
                <w:rFonts w:ascii="Times New Roman" w:eastAsia="Arial Unicode MS" w:hAnsi="Times New Roman"/>
                <w:b/>
                <w:bCs/>
                <w:kern w:val="2"/>
                <w:sz w:val="20"/>
                <w:szCs w:val="20"/>
              </w:rPr>
              <w:t xml:space="preserve"> Участником закупки ( показатели, соответствующие значениям, установленным техническим заданием)</w:t>
            </w:r>
          </w:p>
        </w:tc>
        <w:tc>
          <w:tcPr>
            <w:tcW w:w="4819" w:type="dxa"/>
            <w:tcBorders>
              <w:top w:val="single" w:sz="12" w:space="0" w:color="auto"/>
              <w:left w:val="single" w:sz="12" w:space="0" w:color="auto"/>
              <w:bottom w:val="single" w:sz="4" w:space="0" w:color="auto"/>
              <w:right w:val="single" w:sz="12" w:space="0" w:color="auto"/>
            </w:tcBorders>
            <w:vAlign w:val="center"/>
            <w:hideMark/>
          </w:tcPr>
          <w:p w:rsidR="008D4F5B" w:rsidRPr="008946DB" w:rsidRDefault="008D4F5B" w:rsidP="00E51F44">
            <w:pPr>
              <w:widowControl w:val="0"/>
              <w:suppressAutoHyphens w:val="0"/>
              <w:spacing w:after="0" w:line="240" w:lineRule="auto"/>
              <w:contextualSpacing/>
              <w:jc w:val="center"/>
              <w:outlineLvl w:val="0"/>
              <w:rPr>
                <w:rFonts w:ascii="Times New Roman" w:hAnsi="Times New Roman"/>
                <w:b/>
                <w:bCs/>
                <w:kern w:val="2"/>
                <w:sz w:val="20"/>
                <w:szCs w:val="20"/>
              </w:rPr>
            </w:pPr>
            <w:r w:rsidRPr="008946DB">
              <w:rPr>
                <w:rFonts w:ascii="Times New Roman" w:eastAsia="Arial Unicode MS" w:hAnsi="Times New Roman"/>
                <w:b/>
                <w:bCs/>
                <w:kern w:val="2"/>
                <w:sz w:val="20"/>
                <w:szCs w:val="20"/>
              </w:rPr>
              <w:t>Наименование страны происхождения товара</w:t>
            </w:r>
            <w:r>
              <w:rPr>
                <w:rFonts w:ascii="Times New Roman" w:eastAsia="Arial Unicode MS" w:hAnsi="Times New Roman"/>
                <w:b/>
                <w:bCs/>
                <w:kern w:val="2"/>
                <w:sz w:val="20"/>
                <w:szCs w:val="20"/>
              </w:rPr>
              <w:t>**</w:t>
            </w:r>
          </w:p>
        </w:tc>
      </w:tr>
      <w:tr w:rsidR="008D4F5B" w:rsidRPr="008946DB" w:rsidTr="00D444A9">
        <w:trPr>
          <w:trHeight w:val="795"/>
        </w:trPr>
        <w:tc>
          <w:tcPr>
            <w:tcW w:w="855" w:type="dxa"/>
            <w:tcBorders>
              <w:top w:val="single" w:sz="12" w:space="0" w:color="auto"/>
              <w:left w:val="single" w:sz="12" w:space="0" w:color="auto"/>
              <w:bottom w:val="single" w:sz="12" w:space="0" w:color="auto"/>
              <w:right w:val="single" w:sz="12" w:space="0" w:color="auto"/>
            </w:tcBorders>
            <w:vAlign w:val="center"/>
            <w:hideMark/>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r w:rsidRPr="008946DB">
              <w:rPr>
                <w:rFonts w:ascii="Times New Roman" w:eastAsia="Arial Unicode MS" w:hAnsi="Times New Roman"/>
                <w:b/>
                <w:bCs/>
                <w:kern w:val="2"/>
                <w:sz w:val="20"/>
                <w:szCs w:val="20"/>
              </w:rPr>
              <w:t>1</w:t>
            </w:r>
          </w:p>
        </w:tc>
        <w:tc>
          <w:tcPr>
            <w:tcW w:w="4692" w:type="dxa"/>
            <w:tcBorders>
              <w:top w:val="single" w:sz="12" w:space="0" w:color="auto"/>
              <w:left w:val="single" w:sz="12" w:space="0" w:color="auto"/>
              <w:bottom w:val="single" w:sz="12" w:space="0" w:color="auto"/>
              <w:right w:val="single" w:sz="12" w:space="0" w:color="auto"/>
            </w:tcBorders>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c>
          <w:tcPr>
            <w:tcW w:w="5387" w:type="dxa"/>
            <w:tcBorders>
              <w:top w:val="single" w:sz="12" w:space="0" w:color="auto"/>
              <w:left w:val="single" w:sz="12" w:space="0" w:color="auto"/>
              <w:bottom w:val="single" w:sz="12" w:space="0" w:color="auto"/>
              <w:right w:val="single" w:sz="12" w:space="0" w:color="auto"/>
            </w:tcBorders>
            <w:vAlign w:val="center"/>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c>
          <w:tcPr>
            <w:tcW w:w="4819" w:type="dxa"/>
            <w:tcBorders>
              <w:top w:val="single" w:sz="12" w:space="0" w:color="auto"/>
              <w:left w:val="single" w:sz="12" w:space="0" w:color="auto"/>
              <w:bottom w:val="single" w:sz="12" w:space="0" w:color="auto"/>
              <w:right w:val="single" w:sz="12" w:space="0" w:color="auto"/>
            </w:tcBorders>
            <w:vAlign w:val="center"/>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Cs/>
                <w:kern w:val="2"/>
                <w:sz w:val="20"/>
                <w:szCs w:val="20"/>
              </w:rPr>
            </w:pPr>
          </w:p>
        </w:tc>
      </w:tr>
      <w:tr w:rsidR="008D4F5B" w:rsidRPr="008946DB" w:rsidTr="00D444A9">
        <w:trPr>
          <w:trHeight w:val="692"/>
        </w:trPr>
        <w:tc>
          <w:tcPr>
            <w:tcW w:w="855" w:type="dxa"/>
            <w:tcBorders>
              <w:top w:val="single" w:sz="12" w:space="0" w:color="auto"/>
              <w:left w:val="single" w:sz="12" w:space="0" w:color="auto"/>
              <w:bottom w:val="single" w:sz="12" w:space="0" w:color="auto"/>
              <w:right w:val="single" w:sz="12" w:space="0" w:color="auto"/>
            </w:tcBorders>
            <w:vAlign w:val="center"/>
            <w:hideMark/>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r w:rsidRPr="008946DB">
              <w:rPr>
                <w:rFonts w:ascii="Times New Roman" w:eastAsia="Arial Unicode MS" w:hAnsi="Times New Roman"/>
                <w:b/>
                <w:bCs/>
                <w:kern w:val="2"/>
                <w:sz w:val="20"/>
                <w:szCs w:val="20"/>
              </w:rPr>
              <w:t>2</w:t>
            </w:r>
          </w:p>
        </w:tc>
        <w:tc>
          <w:tcPr>
            <w:tcW w:w="4692" w:type="dxa"/>
            <w:tcBorders>
              <w:top w:val="single" w:sz="12" w:space="0" w:color="auto"/>
              <w:left w:val="single" w:sz="12" w:space="0" w:color="auto"/>
              <w:bottom w:val="single" w:sz="12" w:space="0" w:color="auto"/>
              <w:right w:val="single" w:sz="12" w:space="0" w:color="auto"/>
            </w:tcBorders>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c>
          <w:tcPr>
            <w:tcW w:w="5387" w:type="dxa"/>
            <w:tcBorders>
              <w:top w:val="single" w:sz="12" w:space="0" w:color="auto"/>
              <w:left w:val="single" w:sz="12" w:space="0" w:color="auto"/>
              <w:bottom w:val="single" w:sz="12" w:space="0" w:color="auto"/>
              <w:right w:val="single" w:sz="12" w:space="0" w:color="auto"/>
            </w:tcBorders>
            <w:vAlign w:val="center"/>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c>
          <w:tcPr>
            <w:tcW w:w="4819" w:type="dxa"/>
            <w:tcBorders>
              <w:top w:val="single" w:sz="12" w:space="0" w:color="auto"/>
              <w:left w:val="single" w:sz="12" w:space="0" w:color="auto"/>
              <w:bottom w:val="single" w:sz="12" w:space="0" w:color="auto"/>
              <w:right w:val="single" w:sz="12" w:space="0" w:color="auto"/>
            </w:tcBorders>
            <w:vAlign w:val="center"/>
          </w:tcPr>
          <w:p w:rsidR="008D4F5B" w:rsidRPr="008946DB" w:rsidRDefault="008D4F5B" w:rsidP="00E51F44">
            <w:pPr>
              <w:widowControl w:val="0"/>
              <w:suppressAutoHyphens w:val="0"/>
              <w:spacing w:after="0" w:line="240" w:lineRule="auto"/>
              <w:ind w:firstLine="709"/>
              <w:contextualSpacing/>
              <w:jc w:val="both"/>
              <w:outlineLvl w:val="0"/>
              <w:rPr>
                <w:rFonts w:ascii="Times New Roman" w:eastAsia="Arial Unicode MS" w:hAnsi="Times New Roman"/>
                <w:b/>
                <w:bCs/>
                <w:kern w:val="2"/>
                <w:sz w:val="20"/>
                <w:szCs w:val="20"/>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777C8D" w:rsidRPr="00AC3319" w:rsidRDefault="00777C8D" w:rsidP="00E558D3">
      <w:pPr>
        <w:widowControl w:val="0"/>
        <w:suppressAutoHyphens w:val="0"/>
        <w:spacing w:after="0" w:line="240" w:lineRule="auto"/>
        <w:ind w:firstLine="709"/>
        <w:contextualSpacing/>
        <w:jc w:val="both"/>
        <w:rPr>
          <w:rFonts w:ascii="Times New Roman" w:hAnsi="Times New Roman"/>
          <w:b/>
          <w:i/>
        </w:rPr>
      </w:pPr>
    </w:p>
    <w:p w:rsidR="00E558D3" w:rsidRPr="00777C8D" w:rsidRDefault="00E558D3" w:rsidP="00E558D3">
      <w:pPr>
        <w:widowControl w:val="0"/>
        <w:suppressAutoHyphens w:val="0"/>
        <w:spacing w:after="0" w:line="240" w:lineRule="auto"/>
        <w:ind w:firstLine="709"/>
        <w:contextualSpacing/>
        <w:jc w:val="both"/>
        <w:rPr>
          <w:rFonts w:ascii="Times New Roman" w:hAnsi="Times New Roman"/>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965CE9" w:rsidRDefault="00965CE9">
      <w:pPr>
        <w:suppressAutoHyphens w:val="0"/>
        <w:spacing w:after="0" w:line="240" w:lineRule="auto"/>
        <w:rPr>
          <w:rFonts w:ascii="Times New Roman" w:eastAsia="Calibri" w:hAnsi="Times New Roman"/>
          <w:b/>
          <w:kern w:val="0"/>
          <w:sz w:val="24"/>
          <w:szCs w:val="24"/>
          <w:lang w:eastAsia="en-US"/>
        </w:rPr>
      </w:pPr>
    </w:p>
    <w:p w:rsidR="00965CE9" w:rsidRDefault="00965CE9">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lastRenderedPageBreak/>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461" w:type="dxa"/>
        <w:jc w:val="center"/>
        <w:tblLook w:val="04A0" w:firstRow="1" w:lastRow="0" w:firstColumn="1" w:lastColumn="0" w:noHBand="0" w:noVBand="1"/>
      </w:tblPr>
      <w:tblGrid>
        <w:gridCol w:w="6521"/>
        <w:gridCol w:w="3940"/>
      </w:tblGrid>
      <w:tr w:rsidR="002C41E1" w:rsidRPr="00AC3319" w:rsidTr="00DD0870">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b/>
                <w:bCs/>
                <w:lang w:eastAsia="ru-RU"/>
              </w:rPr>
            </w:pPr>
            <w:r w:rsidRPr="00AC3319">
              <w:rPr>
                <w:rFonts w:ascii="Times New Roman" w:hAnsi="Times New Roman"/>
                <w:b/>
                <w:bCs/>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 xml:space="preserve">Место нахождения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Pr>
                <w:rFonts w:ascii="Times New Roman" w:hAnsi="Times New Roman"/>
                <w:lang w:eastAsia="ru-RU"/>
              </w:rPr>
              <w:t>Юридический</w:t>
            </w:r>
            <w:r w:rsidRPr="00AC3319">
              <w:rPr>
                <w:rFonts w:ascii="Times New Roman" w:hAnsi="Times New Roman"/>
                <w:lang w:eastAsia="ru-RU"/>
              </w:rPr>
              <w:t xml:space="preserve"> адрес участника закупки </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eastAsiaTheme="minorHAnsi" w:hAnsi="Times New Roman"/>
              </w:rPr>
            </w:pP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highlight w:val="yellow"/>
                <w:lang w:eastAsia="ru-RU"/>
              </w:rPr>
            </w:pPr>
            <w:r w:rsidRPr="00AC3319">
              <w:rPr>
                <w:rFonts w:ascii="Times New Roman" w:hAnsi="Times New Roman"/>
                <w:lang w:eastAsia="ru-RU"/>
              </w:rPr>
              <w:t>ИНН (при наличии) участника закупки/</w:t>
            </w:r>
            <w:r w:rsidRPr="00AC3319">
              <w:rPr>
                <w:rFonts w:ascii="Times New Roman" w:hAnsi="Times New Roman"/>
              </w:rPr>
              <w:t xml:space="preserve"> </w:t>
            </w:r>
            <w:r w:rsidRPr="00AC3319">
              <w:rPr>
                <w:rFonts w:ascii="Times New Roman" w:hAnsi="Times New Roman"/>
                <w:lang w:eastAsia="ru-RU"/>
              </w:rPr>
              <w:t>аналог ИНН (при наличии) (для иностранного лица)/ИНН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461" w:type="dxa"/>
        <w:jc w:val="center"/>
        <w:tblLook w:val="04A0" w:firstRow="1" w:lastRow="0" w:firstColumn="1" w:lastColumn="0" w:noHBand="0" w:noVBand="1"/>
      </w:tblPr>
      <w:tblGrid>
        <w:gridCol w:w="6521"/>
        <w:gridCol w:w="3940"/>
      </w:tblGrid>
      <w:tr w:rsidR="002C41E1" w:rsidRPr="00AC3319" w:rsidTr="00DD0870">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b/>
                <w:bCs/>
                <w:lang w:eastAsia="ru-RU"/>
              </w:rPr>
            </w:pPr>
            <w:r w:rsidRPr="00AC3319">
              <w:rPr>
                <w:rFonts w:ascii="Times New Roman" w:hAnsi="Times New Roman"/>
                <w:b/>
                <w:bCs/>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2C41E1" w:rsidRPr="00AC3319" w:rsidTr="00DD0870">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Место жительства (для физических лиц)</w:t>
            </w:r>
          </w:p>
        </w:tc>
        <w:tc>
          <w:tcPr>
            <w:tcW w:w="3940" w:type="dxa"/>
            <w:tcBorders>
              <w:top w:val="nil"/>
              <w:left w:val="nil"/>
              <w:bottom w:val="single" w:sz="4" w:space="0" w:color="auto"/>
              <w:right w:val="single" w:sz="4" w:space="0" w:color="auto"/>
            </w:tcBorders>
            <w:noWrap/>
            <w:vAlign w:val="bottom"/>
            <w:hideMark/>
          </w:tcPr>
          <w:p w:rsidR="002C41E1" w:rsidRPr="00AC3319" w:rsidRDefault="002C41E1" w:rsidP="00DD0870">
            <w:pPr>
              <w:spacing w:after="0" w:line="240" w:lineRule="auto"/>
              <w:ind w:firstLine="709"/>
              <w:contextualSpacing/>
              <w:rPr>
                <w:rFonts w:ascii="Times New Roman" w:hAnsi="Times New Roman"/>
                <w:lang w:eastAsia="ru-RU"/>
              </w:rPr>
            </w:pPr>
          </w:p>
        </w:tc>
      </w:tr>
      <w:tr w:rsidR="002C41E1" w:rsidRPr="00AC3319" w:rsidTr="00DD0870">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C41E1" w:rsidRPr="00AC3319" w:rsidRDefault="002C41E1" w:rsidP="00DD0870">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C41E1" w:rsidRPr="00AC3319" w:rsidRDefault="002C41E1" w:rsidP="00DD0870">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E33" w:rsidRDefault="00166E33">
      <w:r>
        <w:separator/>
      </w:r>
    </w:p>
  </w:endnote>
  <w:endnote w:type="continuationSeparator" w:id="0">
    <w:p w:rsidR="00166E33" w:rsidRDefault="0016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A37A50">
      <w:rPr>
        <w:rStyle w:val="af0"/>
        <w:noProof/>
      </w:rPr>
      <w:t>13</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E33" w:rsidRDefault="00166E33">
      <w:r>
        <w:separator/>
      </w:r>
    </w:p>
  </w:footnote>
  <w:footnote w:type="continuationSeparator" w:id="0">
    <w:p w:rsidR="00166E33" w:rsidRDefault="00166E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9F"/>
    <w:rsid w:val="0001131B"/>
    <w:rsid w:val="000118C8"/>
    <w:rsid w:val="000127E5"/>
    <w:rsid w:val="00012A17"/>
    <w:rsid w:val="00017179"/>
    <w:rsid w:val="000204A2"/>
    <w:rsid w:val="000205BF"/>
    <w:rsid w:val="000219A1"/>
    <w:rsid w:val="000226F6"/>
    <w:rsid w:val="000230C1"/>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5C83"/>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2DC0"/>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720F"/>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5C2"/>
    <w:rsid w:val="00107834"/>
    <w:rsid w:val="00107F72"/>
    <w:rsid w:val="0011221C"/>
    <w:rsid w:val="00114A0F"/>
    <w:rsid w:val="00116305"/>
    <w:rsid w:val="00122C5B"/>
    <w:rsid w:val="0012446A"/>
    <w:rsid w:val="00125A0F"/>
    <w:rsid w:val="0013104B"/>
    <w:rsid w:val="00131CE7"/>
    <w:rsid w:val="001343D3"/>
    <w:rsid w:val="001361C7"/>
    <w:rsid w:val="0013630B"/>
    <w:rsid w:val="0013740E"/>
    <w:rsid w:val="001405FB"/>
    <w:rsid w:val="0014184C"/>
    <w:rsid w:val="001434CD"/>
    <w:rsid w:val="0014368E"/>
    <w:rsid w:val="00146EBA"/>
    <w:rsid w:val="0014798D"/>
    <w:rsid w:val="001517AA"/>
    <w:rsid w:val="00151B5B"/>
    <w:rsid w:val="001537C5"/>
    <w:rsid w:val="00153E9C"/>
    <w:rsid w:val="001563CD"/>
    <w:rsid w:val="0015706B"/>
    <w:rsid w:val="0016082D"/>
    <w:rsid w:val="00161703"/>
    <w:rsid w:val="00166A41"/>
    <w:rsid w:val="00166E33"/>
    <w:rsid w:val="001700A5"/>
    <w:rsid w:val="001735C1"/>
    <w:rsid w:val="001736DC"/>
    <w:rsid w:val="00173B33"/>
    <w:rsid w:val="00173EA3"/>
    <w:rsid w:val="001740E7"/>
    <w:rsid w:val="00180697"/>
    <w:rsid w:val="00182D16"/>
    <w:rsid w:val="001836F6"/>
    <w:rsid w:val="001855BE"/>
    <w:rsid w:val="00185666"/>
    <w:rsid w:val="00185CB1"/>
    <w:rsid w:val="00186A25"/>
    <w:rsid w:val="00190E3E"/>
    <w:rsid w:val="00191515"/>
    <w:rsid w:val="00191A39"/>
    <w:rsid w:val="001936F7"/>
    <w:rsid w:val="00194FAC"/>
    <w:rsid w:val="001967D2"/>
    <w:rsid w:val="001A12EC"/>
    <w:rsid w:val="001A1AA3"/>
    <w:rsid w:val="001A4415"/>
    <w:rsid w:val="001A5A85"/>
    <w:rsid w:val="001A6AA7"/>
    <w:rsid w:val="001A6F31"/>
    <w:rsid w:val="001B1056"/>
    <w:rsid w:val="001B188A"/>
    <w:rsid w:val="001B1D91"/>
    <w:rsid w:val="001B2446"/>
    <w:rsid w:val="001B3CA6"/>
    <w:rsid w:val="001B5321"/>
    <w:rsid w:val="001B7E32"/>
    <w:rsid w:val="001C25D5"/>
    <w:rsid w:val="001C313F"/>
    <w:rsid w:val="001C3629"/>
    <w:rsid w:val="001C39E8"/>
    <w:rsid w:val="001C765E"/>
    <w:rsid w:val="001C7B70"/>
    <w:rsid w:val="001D00AE"/>
    <w:rsid w:val="001D0F0F"/>
    <w:rsid w:val="001D37B4"/>
    <w:rsid w:val="001D502E"/>
    <w:rsid w:val="001E024B"/>
    <w:rsid w:val="001E26C5"/>
    <w:rsid w:val="001E285B"/>
    <w:rsid w:val="001E5EAE"/>
    <w:rsid w:val="001E70E8"/>
    <w:rsid w:val="001F2D2B"/>
    <w:rsid w:val="001F3037"/>
    <w:rsid w:val="001F42CA"/>
    <w:rsid w:val="001F5D36"/>
    <w:rsid w:val="002034C5"/>
    <w:rsid w:val="00203CFB"/>
    <w:rsid w:val="002062DA"/>
    <w:rsid w:val="00207260"/>
    <w:rsid w:val="00212018"/>
    <w:rsid w:val="00212494"/>
    <w:rsid w:val="00213362"/>
    <w:rsid w:val="00213896"/>
    <w:rsid w:val="00215723"/>
    <w:rsid w:val="00215E68"/>
    <w:rsid w:val="00216AB1"/>
    <w:rsid w:val="00216C36"/>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4EE4"/>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752F"/>
    <w:rsid w:val="00270497"/>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350C"/>
    <w:rsid w:val="002C0605"/>
    <w:rsid w:val="002C1259"/>
    <w:rsid w:val="002C1B42"/>
    <w:rsid w:val="002C41E1"/>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2256"/>
    <w:rsid w:val="00304005"/>
    <w:rsid w:val="0030460A"/>
    <w:rsid w:val="003052A5"/>
    <w:rsid w:val="003055A1"/>
    <w:rsid w:val="0030601C"/>
    <w:rsid w:val="0030647A"/>
    <w:rsid w:val="003073D6"/>
    <w:rsid w:val="00307C64"/>
    <w:rsid w:val="00310358"/>
    <w:rsid w:val="00311D59"/>
    <w:rsid w:val="00312F65"/>
    <w:rsid w:val="00320105"/>
    <w:rsid w:val="0032028F"/>
    <w:rsid w:val="00320899"/>
    <w:rsid w:val="00320F10"/>
    <w:rsid w:val="0032134B"/>
    <w:rsid w:val="0032137C"/>
    <w:rsid w:val="003226FC"/>
    <w:rsid w:val="00323DC2"/>
    <w:rsid w:val="0033779D"/>
    <w:rsid w:val="00340507"/>
    <w:rsid w:val="00341260"/>
    <w:rsid w:val="00341EE4"/>
    <w:rsid w:val="00342259"/>
    <w:rsid w:val="0034344D"/>
    <w:rsid w:val="00346766"/>
    <w:rsid w:val="00347A1E"/>
    <w:rsid w:val="00351CF1"/>
    <w:rsid w:val="00353441"/>
    <w:rsid w:val="00353C5A"/>
    <w:rsid w:val="00356D36"/>
    <w:rsid w:val="00363462"/>
    <w:rsid w:val="00363795"/>
    <w:rsid w:val="003669D1"/>
    <w:rsid w:val="00370272"/>
    <w:rsid w:val="00371B50"/>
    <w:rsid w:val="00372968"/>
    <w:rsid w:val="00372EE8"/>
    <w:rsid w:val="00373830"/>
    <w:rsid w:val="00374E7F"/>
    <w:rsid w:val="0037590B"/>
    <w:rsid w:val="00375B7E"/>
    <w:rsid w:val="003767B2"/>
    <w:rsid w:val="00377209"/>
    <w:rsid w:val="00377FE9"/>
    <w:rsid w:val="003807D4"/>
    <w:rsid w:val="0038499F"/>
    <w:rsid w:val="00387881"/>
    <w:rsid w:val="00387A30"/>
    <w:rsid w:val="00394CE1"/>
    <w:rsid w:val="003A06BE"/>
    <w:rsid w:val="003A10EA"/>
    <w:rsid w:val="003A252C"/>
    <w:rsid w:val="003A3FDC"/>
    <w:rsid w:val="003A40CF"/>
    <w:rsid w:val="003A44B1"/>
    <w:rsid w:val="003A4600"/>
    <w:rsid w:val="003A4CCA"/>
    <w:rsid w:val="003A68D0"/>
    <w:rsid w:val="003B1BED"/>
    <w:rsid w:val="003B2836"/>
    <w:rsid w:val="003B36B0"/>
    <w:rsid w:val="003B3D6E"/>
    <w:rsid w:val="003B7C0E"/>
    <w:rsid w:val="003C0EB6"/>
    <w:rsid w:val="003C569C"/>
    <w:rsid w:val="003C6E91"/>
    <w:rsid w:val="003D0E1D"/>
    <w:rsid w:val="003D1502"/>
    <w:rsid w:val="003D5B8D"/>
    <w:rsid w:val="003D5F95"/>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780"/>
    <w:rsid w:val="004018F1"/>
    <w:rsid w:val="00402415"/>
    <w:rsid w:val="00403392"/>
    <w:rsid w:val="00403407"/>
    <w:rsid w:val="00410F31"/>
    <w:rsid w:val="004152ED"/>
    <w:rsid w:val="0041576F"/>
    <w:rsid w:val="00417141"/>
    <w:rsid w:val="00421601"/>
    <w:rsid w:val="004219F2"/>
    <w:rsid w:val="00421B28"/>
    <w:rsid w:val="00423817"/>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6688E"/>
    <w:rsid w:val="0047045F"/>
    <w:rsid w:val="00471197"/>
    <w:rsid w:val="004717C7"/>
    <w:rsid w:val="004739E7"/>
    <w:rsid w:val="00476074"/>
    <w:rsid w:val="00476802"/>
    <w:rsid w:val="00480B6C"/>
    <w:rsid w:val="00480D28"/>
    <w:rsid w:val="00482E2A"/>
    <w:rsid w:val="00482EE8"/>
    <w:rsid w:val="004840D7"/>
    <w:rsid w:val="004851E7"/>
    <w:rsid w:val="00485DA6"/>
    <w:rsid w:val="00491162"/>
    <w:rsid w:val="00493D5B"/>
    <w:rsid w:val="0049424B"/>
    <w:rsid w:val="0049657F"/>
    <w:rsid w:val="00497965"/>
    <w:rsid w:val="004A19B3"/>
    <w:rsid w:val="004A1FF3"/>
    <w:rsid w:val="004A245A"/>
    <w:rsid w:val="004A3355"/>
    <w:rsid w:val="004A42DB"/>
    <w:rsid w:val="004A465A"/>
    <w:rsid w:val="004A5F2A"/>
    <w:rsid w:val="004A67BF"/>
    <w:rsid w:val="004A6AAD"/>
    <w:rsid w:val="004B0643"/>
    <w:rsid w:val="004B4F09"/>
    <w:rsid w:val="004B6479"/>
    <w:rsid w:val="004B6E58"/>
    <w:rsid w:val="004B73F4"/>
    <w:rsid w:val="004C11A0"/>
    <w:rsid w:val="004C256E"/>
    <w:rsid w:val="004C3225"/>
    <w:rsid w:val="004C361F"/>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A6D"/>
    <w:rsid w:val="0051182A"/>
    <w:rsid w:val="00511AB7"/>
    <w:rsid w:val="00511DFF"/>
    <w:rsid w:val="00514009"/>
    <w:rsid w:val="005148CF"/>
    <w:rsid w:val="00515F22"/>
    <w:rsid w:val="005165A7"/>
    <w:rsid w:val="00523A2B"/>
    <w:rsid w:val="005263D4"/>
    <w:rsid w:val="005270C7"/>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63A"/>
    <w:rsid w:val="005A15F9"/>
    <w:rsid w:val="005A1651"/>
    <w:rsid w:val="005A1872"/>
    <w:rsid w:val="005A191A"/>
    <w:rsid w:val="005A2023"/>
    <w:rsid w:val="005A2CC9"/>
    <w:rsid w:val="005A3AD8"/>
    <w:rsid w:val="005A4428"/>
    <w:rsid w:val="005A50BE"/>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3AAB"/>
    <w:rsid w:val="00614466"/>
    <w:rsid w:val="0061703D"/>
    <w:rsid w:val="00617402"/>
    <w:rsid w:val="006174DE"/>
    <w:rsid w:val="006200D9"/>
    <w:rsid w:val="0062098B"/>
    <w:rsid w:val="0062284E"/>
    <w:rsid w:val="0062775C"/>
    <w:rsid w:val="00631917"/>
    <w:rsid w:val="00632D91"/>
    <w:rsid w:val="006330C2"/>
    <w:rsid w:val="00635481"/>
    <w:rsid w:val="00636F95"/>
    <w:rsid w:val="00640362"/>
    <w:rsid w:val="00643565"/>
    <w:rsid w:val="00644F2A"/>
    <w:rsid w:val="006457B3"/>
    <w:rsid w:val="0064706C"/>
    <w:rsid w:val="006471E0"/>
    <w:rsid w:val="00650EC0"/>
    <w:rsid w:val="00652C2C"/>
    <w:rsid w:val="00654610"/>
    <w:rsid w:val="00657A9D"/>
    <w:rsid w:val="00660374"/>
    <w:rsid w:val="006609DE"/>
    <w:rsid w:val="00662BA2"/>
    <w:rsid w:val="0066300B"/>
    <w:rsid w:val="00667D00"/>
    <w:rsid w:val="00671BB5"/>
    <w:rsid w:val="00672757"/>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6620"/>
    <w:rsid w:val="006A7E50"/>
    <w:rsid w:val="006B08CA"/>
    <w:rsid w:val="006B438E"/>
    <w:rsid w:val="006B478C"/>
    <w:rsid w:val="006B5AFF"/>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2E6A"/>
    <w:rsid w:val="006E2E86"/>
    <w:rsid w:val="006E3EDE"/>
    <w:rsid w:val="006E5BF7"/>
    <w:rsid w:val="006E67A4"/>
    <w:rsid w:val="006E74DC"/>
    <w:rsid w:val="006F32EB"/>
    <w:rsid w:val="006F3C48"/>
    <w:rsid w:val="006F6051"/>
    <w:rsid w:val="00702F87"/>
    <w:rsid w:val="00705DCA"/>
    <w:rsid w:val="0070678D"/>
    <w:rsid w:val="00707045"/>
    <w:rsid w:val="00707CD7"/>
    <w:rsid w:val="00710014"/>
    <w:rsid w:val="00714C06"/>
    <w:rsid w:val="0071510C"/>
    <w:rsid w:val="00716593"/>
    <w:rsid w:val="0071733D"/>
    <w:rsid w:val="00717C0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2E74"/>
    <w:rsid w:val="007449E4"/>
    <w:rsid w:val="00744DA4"/>
    <w:rsid w:val="00750FA9"/>
    <w:rsid w:val="00751497"/>
    <w:rsid w:val="00751514"/>
    <w:rsid w:val="00751578"/>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AC7"/>
    <w:rsid w:val="0077181F"/>
    <w:rsid w:val="00772924"/>
    <w:rsid w:val="00772B0F"/>
    <w:rsid w:val="00775B6E"/>
    <w:rsid w:val="00775D03"/>
    <w:rsid w:val="0077613E"/>
    <w:rsid w:val="00777207"/>
    <w:rsid w:val="00777AE6"/>
    <w:rsid w:val="00777B93"/>
    <w:rsid w:val="00777C8D"/>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DA9"/>
    <w:rsid w:val="007B726D"/>
    <w:rsid w:val="007B746C"/>
    <w:rsid w:val="007B74F2"/>
    <w:rsid w:val="007B7786"/>
    <w:rsid w:val="007B795C"/>
    <w:rsid w:val="007C18EA"/>
    <w:rsid w:val="007C3F1E"/>
    <w:rsid w:val="007C453E"/>
    <w:rsid w:val="007C4D1B"/>
    <w:rsid w:val="007C58C4"/>
    <w:rsid w:val="007C5D21"/>
    <w:rsid w:val="007C62DB"/>
    <w:rsid w:val="007D1F64"/>
    <w:rsid w:val="007D2E08"/>
    <w:rsid w:val="007D2FFB"/>
    <w:rsid w:val="007E2489"/>
    <w:rsid w:val="007E353E"/>
    <w:rsid w:val="007E43F3"/>
    <w:rsid w:val="007E5A24"/>
    <w:rsid w:val="007E6504"/>
    <w:rsid w:val="007E6C2C"/>
    <w:rsid w:val="007E70B6"/>
    <w:rsid w:val="007E79AE"/>
    <w:rsid w:val="007F0B3D"/>
    <w:rsid w:val="007F3B38"/>
    <w:rsid w:val="007F4C3C"/>
    <w:rsid w:val="007F687E"/>
    <w:rsid w:val="00803858"/>
    <w:rsid w:val="00803A0D"/>
    <w:rsid w:val="00803F20"/>
    <w:rsid w:val="00804D5F"/>
    <w:rsid w:val="0080563F"/>
    <w:rsid w:val="00807498"/>
    <w:rsid w:val="00807FFC"/>
    <w:rsid w:val="00810773"/>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617"/>
    <w:rsid w:val="008814EB"/>
    <w:rsid w:val="0088288E"/>
    <w:rsid w:val="008839C8"/>
    <w:rsid w:val="00884D81"/>
    <w:rsid w:val="008864CD"/>
    <w:rsid w:val="00886737"/>
    <w:rsid w:val="0089093C"/>
    <w:rsid w:val="00893BD4"/>
    <w:rsid w:val="00894A40"/>
    <w:rsid w:val="00896F4C"/>
    <w:rsid w:val="008972C5"/>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57E"/>
    <w:rsid w:val="008C6A45"/>
    <w:rsid w:val="008C7D3B"/>
    <w:rsid w:val="008D0A9F"/>
    <w:rsid w:val="008D2873"/>
    <w:rsid w:val="008D3CDD"/>
    <w:rsid w:val="008D4586"/>
    <w:rsid w:val="008D4763"/>
    <w:rsid w:val="008D4F5B"/>
    <w:rsid w:val="008D5125"/>
    <w:rsid w:val="008D5C14"/>
    <w:rsid w:val="008D65E3"/>
    <w:rsid w:val="008D697E"/>
    <w:rsid w:val="008D71B4"/>
    <w:rsid w:val="008D7338"/>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6C97"/>
    <w:rsid w:val="00907A6C"/>
    <w:rsid w:val="0091061D"/>
    <w:rsid w:val="00910793"/>
    <w:rsid w:val="00911591"/>
    <w:rsid w:val="00914208"/>
    <w:rsid w:val="009142CE"/>
    <w:rsid w:val="00915807"/>
    <w:rsid w:val="0091719B"/>
    <w:rsid w:val="0092592D"/>
    <w:rsid w:val="00926FEB"/>
    <w:rsid w:val="009301D7"/>
    <w:rsid w:val="0093161C"/>
    <w:rsid w:val="00931BC1"/>
    <w:rsid w:val="00932589"/>
    <w:rsid w:val="0093541F"/>
    <w:rsid w:val="00936DCB"/>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5CE9"/>
    <w:rsid w:val="00967B9E"/>
    <w:rsid w:val="00967E1F"/>
    <w:rsid w:val="00970CF3"/>
    <w:rsid w:val="009710A8"/>
    <w:rsid w:val="00971542"/>
    <w:rsid w:val="00972B79"/>
    <w:rsid w:val="009750E4"/>
    <w:rsid w:val="009779EE"/>
    <w:rsid w:val="00981E27"/>
    <w:rsid w:val="00982CA0"/>
    <w:rsid w:val="00982DCA"/>
    <w:rsid w:val="009842EE"/>
    <w:rsid w:val="00985271"/>
    <w:rsid w:val="009863D4"/>
    <w:rsid w:val="00986EFC"/>
    <w:rsid w:val="00987C8D"/>
    <w:rsid w:val="00991CE1"/>
    <w:rsid w:val="00991FAB"/>
    <w:rsid w:val="00992242"/>
    <w:rsid w:val="009923DD"/>
    <w:rsid w:val="00995864"/>
    <w:rsid w:val="00995A9D"/>
    <w:rsid w:val="009979CA"/>
    <w:rsid w:val="009A0D89"/>
    <w:rsid w:val="009A59A3"/>
    <w:rsid w:val="009A708F"/>
    <w:rsid w:val="009A78FB"/>
    <w:rsid w:val="009B3001"/>
    <w:rsid w:val="009B30E7"/>
    <w:rsid w:val="009B3976"/>
    <w:rsid w:val="009C24AD"/>
    <w:rsid w:val="009C25BA"/>
    <w:rsid w:val="009C3514"/>
    <w:rsid w:val="009C6CDD"/>
    <w:rsid w:val="009D0091"/>
    <w:rsid w:val="009D1F61"/>
    <w:rsid w:val="009D2903"/>
    <w:rsid w:val="009D2C8F"/>
    <w:rsid w:val="009D5BAD"/>
    <w:rsid w:val="009E0906"/>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27DE"/>
    <w:rsid w:val="00A038C2"/>
    <w:rsid w:val="00A07896"/>
    <w:rsid w:val="00A07B44"/>
    <w:rsid w:val="00A07FC9"/>
    <w:rsid w:val="00A11016"/>
    <w:rsid w:val="00A11773"/>
    <w:rsid w:val="00A11D31"/>
    <w:rsid w:val="00A13859"/>
    <w:rsid w:val="00A1404B"/>
    <w:rsid w:val="00A23492"/>
    <w:rsid w:val="00A238C5"/>
    <w:rsid w:val="00A2501C"/>
    <w:rsid w:val="00A26031"/>
    <w:rsid w:val="00A26EA5"/>
    <w:rsid w:val="00A331A8"/>
    <w:rsid w:val="00A3383E"/>
    <w:rsid w:val="00A3415E"/>
    <w:rsid w:val="00A345D7"/>
    <w:rsid w:val="00A35F26"/>
    <w:rsid w:val="00A37A50"/>
    <w:rsid w:val="00A37C68"/>
    <w:rsid w:val="00A402C7"/>
    <w:rsid w:val="00A405A1"/>
    <w:rsid w:val="00A41045"/>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0C88"/>
    <w:rsid w:val="00A8300E"/>
    <w:rsid w:val="00A85886"/>
    <w:rsid w:val="00A93246"/>
    <w:rsid w:val="00A96986"/>
    <w:rsid w:val="00AA10A4"/>
    <w:rsid w:val="00AA27A4"/>
    <w:rsid w:val="00AA3356"/>
    <w:rsid w:val="00AA3D21"/>
    <w:rsid w:val="00AA41C0"/>
    <w:rsid w:val="00AA68FC"/>
    <w:rsid w:val="00AA6EFD"/>
    <w:rsid w:val="00AA7C13"/>
    <w:rsid w:val="00AA7D6C"/>
    <w:rsid w:val="00AB06C3"/>
    <w:rsid w:val="00AB0DE2"/>
    <w:rsid w:val="00AB15E9"/>
    <w:rsid w:val="00AB1B3E"/>
    <w:rsid w:val="00AB1C33"/>
    <w:rsid w:val="00AB1C47"/>
    <w:rsid w:val="00AB532D"/>
    <w:rsid w:val="00AB7269"/>
    <w:rsid w:val="00AC07D4"/>
    <w:rsid w:val="00AC50C0"/>
    <w:rsid w:val="00AC7AA6"/>
    <w:rsid w:val="00AD189E"/>
    <w:rsid w:val="00AD4388"/>
    <w:rsid w:val="00AD4E63"/>
    <w:rsid w:val="00AD502A"/>
    <w:rsid w:val="00AD6777"/>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D26"/>
    <w:rsid w:val="00B01F95"/>
    <w:rsid w:val="00B0222D"/>
    <w:rsid w:val="00B0618F"/>
    <w:rsid w:val="00B0626B"/>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6AD"/>
    <w:rsid w:val="00B64B81"/>
    <w:rsid w:val="00B65601"/>
    <w:rsid w:val="00B65DB8"/>
    <w:rsid w:val="00B66870"/>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347"/>
    <w:rsid w:val="00B91EFB"/>
    <w:rsid w:val="00B92DE7"/>
    <w:rsid w:val="00B93A98"/>
    <w:rsid w:val="00B94545"/>
    <w:rsid w:val="00B94AC7"/>
    <w:rsid w:val="00B95D15"/>
    <w:rsid w:val="00B96EDF"/>
    <w:rsid w:val="00B9718B"/>
    <w:rsid w:val="00B9749B"/>
    <w:rsid w:val="00BA3AF9"/>
    <w:rsid w:val="00BA7312"/>
    <w:rsid w:val="00BB02FD"/>
    <w:rsid w:val="00BB22F3"/>
    <w:rsid w:val="00BB2FD2"/>
    <w:rsid w:val="00BB3782"/>
    <w:rsid w:val="00BB3A46"/>
    <w:rsid w:val="00BB5401"/>
    <w:rsid w:val="00BB7450"/>
    <w:rsid w:val="00BC4087"/>
    <w:rsid w:val="00BC4D42"/>
    <w:rsid w:val="00BC5613"/>
    <w:rsid w:val="00BC670A"/>
    <w:rsid w:val="00BD223A"/>
    <w:rsid w:val="00BD304B"/>
    <w:rsid w:val="00BD3AFF"/>
    <w:rsid w:val="00BD3DC8"/>
    <w:rsid w:val="00BD771B"/>
    <w:rsid w:val="00BE078F"/>
    <w:rsid w:val="00BE2C90"/>
    <w:rsid w:val="00BE2CDD"/>
    <w:rsid w:val="00BE5C55"/>
    <w:rsid w:val="00BE6C53"/>
    <w:rsid w:val="00BE7DFD"/>
    <w:rsid w:val="00BF09D5"/>
    <w:rsid w:val="00BF1C16"/>
    <w:rsid w:val="00BF1C4F"/>
    <w:rsid w:val="00BF21F5"/>
    <w:rsid w:val="00BF4D11"/>
    <w:rsid w:val="00C00005"/>
    <w:rsid w:val="00C005C6"/>
    <w:rsid w:val="00C01828"/>
    <w:rsid w:val="00C028E0"/>
    <w:rsid w:val="00C02F1D"/>
    <w:rsid w:val="00C031EF"/>
    <w:rsid w:val="00C05DDD"/>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9C1"/>
    <w:rsid w:val="00C53F11"/>
    <w:rsid w:val="00C543D1"/>
    <w:rsid w:val="00C6004D"/>
    <w:rsid w:val="00C60B65"/>
    <w:rsid w:val="00C621C7"/>
    <w:rsid w:val="00C640F2"/>
    <w:rsid w:val="00C644EC"/>
    <w:rsid w:val="00C6508D"/>
    <w:rsid w:val="00C67935"/>
    <w:rsid w:val="00C6795E"/>
    <w:rsid w:val="00C67B75"/>
    <w:rsid w:val="00C67E76"/>
    <w:rsid w:val="00C704E3"/>
    <w:rsid w:val="00C738BC"/>
    <w:rsid w:val="00C73F5A"/>
    <w:rsid w:val="00C747D1"/>
    <w:rsid w:val="00C74850"/>
    <w:rsid w:val="00C74CF4"/>
    <w:rsid w:val="00C7507C"/>
    <w:rsid w:val="00C75CCC"/>
    <w:rsid w:val="00C774AF"/>
    <w:rsid w:val="00C77AAF"/>
    <w:rsid w:val="00C80B2A"/>
    <w:rsid w:val="00C8141E"/>
    <w:rsid w:val="00C82109"/>
    <w:rsid w:val="00C850B6"/>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CF483F"/>
    <w:rsid w:val="00CF5E01"/>
    <w:rsid w:val="00D003E3"/>
    <w:rsid w:val="00D01991"/>
    <w:rsid w:val="00D01EF1"/>
    <w:rsid w:val="00D0200C"/>
    <w:rsid w:val="00D0247C"/>
    <w:rsid w:val="00D0621A"/>
    <w:rsid w:val="00D06A6D"/>
    <w:rsid w:val="00D06ADC"/>
    <w:rsid w:val="00D15080"/>
    <w:rsid w:val="00D15AA9"/>
    <w:rsid w:val="00D15CA2"/>
    <w:rsid w:val="00D1645B"/>
    <w:rsid w:val="00D17A59"/>
    <w:rsid w:val="00D22A2F"/>
    <w:rsid w:val="00D241FF"/>
    <w:rsid w:val="00D24327"/>
    <w:rsid w:val="00D248DD"/>
    <w:rsid w:val="00D24C03"/>
    <w:rsid w:val="00D306B0"/>
    <w:rsid w:val="00D33B0D"/>
    <w:rsid w:val="00D3646A"/>
    <w:rsid w:val="00D37A40"/>
    <w:rsid w:val="00D40CAA"/>
    <w:rsid w:val="00D40D06"/>
    <w:rsid w:val="00D418D7"/>
    <w:rsid w:val="00D41F36"/>
    <w:rsid w:val="00D438D6"/>
    <w:rsid w:val="00D43F90"/>
    <w:rsid w:val="00D444A9"/>
    <w:rsid w:val="00D44C94"/>
    <w:rsid w:val="00D45AEA"/>
    <w:rsid w:val="00D4780E"/>
    <w:rsid w:val="00D47D6A"/>
    <w:rsid w:val="00D50137"/>
    <w:rsid w:val="00D50278"/>
    <w:rsid w:val="00D5143D"/>
    <w:rsid w:val="00D5333C"/>
    <w:rsid w:val="00D548C7"/>
    <w:rsid w:val="00D556F5"/>
    <w:rsid w:val="00D62450"/>
    <w:rsid w:val="00D62E38"/>
    <w:rsid w:val="00D6623A"/>
    <w:rsid w:val="00D66704"/>
    <w:rsid w:val="00D70B30"/>
    <w:rsid w:val="00D75488"/>
    <w:rsid w:val="00D8083D"/>
    <w:rsid w:val="00D815D1"/>
    <w:rsid w:val="00D81937"/>
    <w:rsid w:val="00D81A91"/>
    <w:rsid w:val="00D81C62"/>
    <w:rsid w:val="00D829F2"/>
    <w:rsid w:val="00D90927"/>
    <w:rsid w:val="00D96347"/>
    <w:rsid w:val="00D97EC9"/>
    <w:rsid w:val="00DA2B01"/>
    <w:rsid w:val="00DA303E"/>
    <w:rsid w:val="00DA5955"/>
    <w:rsid w:val="00DA59BD"/>
    <w:rsid w:val="00DA6C73"/>
    <w:rsid w:val="00DA752D"/>
    <w:rsid w:val="00DB14F9"/>
    <w:rsid w:val="00DB29D8"/>
    <w:rsid w:val="00DB3247"/>
    <w:rsid w:val="00DB4563"/>
    <w:rsid w:val="00DB7640"/>
    <w:rsid w:val="00DC0EF2"/>
    <w:rsid w:val="00DC1259"/>
    <w:rsid w:val="00DC149C"/>
    <w:rsid w:val="00DC24C4"/>
    <w:rsid w:val="00DC26BE"/>
    <w:rsid w:val="00DC2DC1"/>
    <w:rsid w:val="00DC44FE"/>
    <w:rsid w:val="00DD0446"/>
    <w:rsid w:val="00DD4691"/>
    <w:rsid w:val="00DD7861"/>
    <w:rsid w:val="00DD78CD"/>
    <w:rsid w:val="00DE00E7"/>
    <w:rsid w:val="00DE0328"/>
    <w:rsid w:val="00DE05AA"/>
    <w:rsid w:val="00DE0E5C"/>
    <w:rsid w:val="00DE11F0"/>
    <w:rsid w:val="00DE1397"/>
    <w:rsid w:val="00DE1984"/>
    <w:rsid w:val="00DE1A46"/>
    <w:rsid w:val="00DE6682"/>
    <w:rsid w:val="00DE7B85"/>
    <w:rsid w:val="00DF0CCC"/>
    <w:rsid w:val="00DF12BE"/>
    <w:rsid w:val="00DF32B2"/>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152F"/>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04F1"/>
    <w:rsid w:val="00E5112E"/>
    <w:rsid w:val="00E5218E"/>
    <w:rsid w:val="00E52B2E"/>
    <w:rsid w:val="00E52B31"/>
    <w:rsid w:val="00E54AA1"/>
    <w:rsid w:val="00E5517D"/>
    <w:rsid w:val="00E5584C"/>
    <w:rsid w:val="00E558D3"/>
    <w:rsid w:val="00E55E45"/>
    <w:rsid w:val="00E56D5A"/>
    <w:rsid w:val="00E60C1D"/>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25B2"/>
    <w:rsid w:val="00E82A1C"/>
    <w:rsid w:val="00E83B35"/>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25"/>
    <w:rsid w:val="00EB2A79"/>
    <w:rsid w:val="00EB482F"/>
    <w:rsid w:val="00EB7F75"/>
    <w:rsid w:val="00EB7FB5"/>
    <w:rsid w:val="00EC06B6"/>
    <w:rsid w:val="00EC0EDA"/>
    <w:rsid w:val="00EC1B45"/>
    <w:rsid w:val="00EC494C"/>
    <w:rsid w:val="00EC57C2"/>
    <w:rsid w:val="00EC5D0D"/>
    <w:rsid w:val="00EC708A"/>
    <w:rsid w:val="00EC73B7"/>
    <w:rsid w:val="00ED1D90"/>
    <w:rsid w:val="00ED2136"/>
    <w:rsid w:val="00ED23C5"/>
    <w:rsid w:val="00ED3C1D"/>
    <w:rsid w:val="00ED5F44"/>
    <w:rsid w:val="00ED6CC1"/>
    <w:rsid w:val="00ED7E4C"/>
    <w:rsid w:val="00ED7F98"/>
    <w:rsid w:val="00ED7FED"/>
    <w:rsid w:val="00EE0460"/>
    <w:rsid w:val="00EE1372"/>
    <w:rsid w:val="00EE324C"/>
    <w:rsid w:val="00EE350E"/>
    <w:rsid w:val="00EE5E3A"/>
    <w:rsid w:val="00EF196E"/>
    <w:rsid w:val="00EF4D97"/>
    <w:rsid w:val="00EF5499"/>
    <w:rsid w:val="00EF5C32"/>
    <w:rsid w:val="00F000F5"/>
    <w:rsid w:val="00F02BF5"/>
    <w:rsid w:val="00F03936"/>
    <w:rsid w:val="00F03E92"/>
    <w:rsid w:val="00F07CED"/>
    <w:rsid w:val="00F07FA7"/>
    <w:rsid w:val="00F102C0"/>
    <w:rsid w:val="00F10C1B"/>
    <w:rsid w:val="00F12B29"/>
    <w:rsid w:val="00F12BD2"/>
    <w:rsid w:val="00F13D98"/>
    <w:rsid w:val="00F14EF7"/>
    <w:rsid w:val="00F15F6E"/>
    <w:rsid w:val="00F16468"/>
    <w:rsid w:val="00F20DC5"/>
    <w:rsid w:val="00F21198"/>
    <w:rsid w:val="00F2271D"/>
    <w:rsid w:val="00F232CD"/>
    <w:rsid w:val="00F23440"/>
    <w:rsid w:val="00F236C3"/>
    <w:rsid w:val="00F2427A"/>
    <w:rsid w:val="00F25EF2"/>
    <w:rsid w:val="00F27E42"/>
    <w:rsid w:val="00F32CB7"/>
    <w:rsid w:val="00F34F61"/>
    <w:rsid w:val="00F37145"/>
    <w:rsid w:val="00F400A1"/>
    <w:rsid w:val="00F40B5A"/>
    <w:rsid w:val="00F40EAF"/>
    <w:rsid w:val="00F43D4F"/>
    <w:rsid w:val="00F44630"/>
    <w:rsid w:val="00F517CA"/>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2164"/>
    <w:rsid w:val="00F73F1E"/>
    <w:rsid w:val="00F745CC"/>
    <w:rsid w:val="00F74AC4"/>
    <w:rsid w:val="00F76251"/>
    <w:rsid w:val="00F77424"/>
    <w:rsid w:val="00F819B8"/>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4379"/>
    <w:rsid w:val="00FB46E1"/>
    <w:rsid w:val="00FB46FB"/>
    <w:rsid w:val="00FB508C"/>
    <w:rsid w:val="00FB5682"/>
    <w:rsid w:val="00FB6723"/>
    <w:rsid w:val="00FC1372"/>
    <w:rsid w:val="00FC1A0A"/>
    <w:rsid w:val="00FC3B07"/>
    <w:rsid w:val="00FC4B73"/>
    <w:rsid w:val="00FC66E2"/>
    <w:rsid w:val="00FD3BB5"/>
    <w:rsid w:val="00FD5D72"/>
    <w:rsid w:val="00FD6F17"/>
    <w:rsid w:val="00FD71CA"/>
    <w:rsid w:val="00FD7473"/>
    <w:rsid w:val="00FD7D3E"/>
    <w:rsid w:val="00FD7FD5"/>
    <w:rsid w:val="00FE11DA"/>
    <w:rsid w:val="00FE319E"/>
    <w:rsid w:val="00FE47DC"/>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2AAC5"/>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23etp.zakazrf.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223etp.zakazrf.ru/" TargetMode="External"/><Relationship Id="rId4" Type="http://schemas.openxmlformats.org/officeDocument/2006/relationships/settings" Target="settings.xml"/><Relationship Id="rId9" Type="http://schemas.openxmlformats.org/officeDocument/2006/relationships/hyperlink" Target="https://etpzakupki.tata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08234-2FC7-4CFA-A404-B4B9129E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13</Pages>
  <Words>7619</Words>
  <Characters>43434</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50952</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87</cp:revision>
  <cp:lastPrinted>2021-06-23T13:59:00Z</cp:lastPrinted>
  <dcterms:created xsi:type="dcterms:W3CDTF">2021-07-07T06:18:00Z</dcterms:created>
  <dcterms:modified xsi:type="dcterms:W3CDTF">2024-08-16T11:58:00Z</dcterms:modified>
</cp:coreProperties>
</file>